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B25" w:rsidRDefault="00CE0942">
      <w:pPr>
        <w:pStyle w:val="Ttulo"/>
        <w:ind w:right="-1135"/>
        <w:rPr>
          <w:b/>
          <w:bCs/>
          <w:sz w:val="28"/>
          <w:szCs w:val="28"/>
        </w:rPr>
      </w:pPr>
      <w:r>
        <w:rPr>
          <w:noProof/>
          <w:lang w:eastAsia="es-ES"/>
        </w:rPr>
        <w:drawing>
          <wp:anchor distT="0" distB="0" distL="114300" distR="114300" simplePos="0" relativeHeight="2" behindDoc="0" locked="0" layoutInCell="0" allowOverlap="1">
            <wp:simplePos x="0" y="0"/>
            <wp:positionH relativeFrom="column">
              <wp:posOffset>-433070</wp:posOffset>
            </wp:positionH>
            <wp:positionV relativeFrom="paragraph">
              <wp:posOffset>635</wp:posOffset>
            </wp:positionV>
            <wp:extent cx="2444115" cy="609600"/>
            <wp:effectExtent l="0" t="0" r="0" b="0"/>
            <wp:wrapTight wrapText="bothSides">
              <wp:wrapPolygon edited="0">
                <wp:start x="-2" y="0"/>
                <wp:lineTo x="-2" y="20924"/>
                <wp:lineTo x="21378" y="20924"/>
                <wp:lineTo x="21378" y="0"/>
                <wp:lineTo x="-2"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5"/>
                    <a:stretch>
                      <a:fillRect/>
                    </a:stretch>
                  </pic:blipFill>
                  <pic:spPr bwMode="auto">
                    <a:xfrm>
                      <a:off x="0" y="0"/>
                      <a:ext cx="2444115" cy="609600"/>
                    </a:xfrm>
                    <a:prstGeom prst="rect">
                      <a:avLst/>
                    </a:prstGeom>
                  </pic:spPr>
                </pic:pic>
              </a:graphicData>
            </a:graphic>
          </wp:anchor>
        </w:drawing>
      </w:r>
      <w:r>
        <w:rPr>
          <w:b/>
          <w:bCs/>
          <w:sz w:val="28"/>
          <w:szCs w:val="28"/>
        </w:rPr>
        <w:t>FORMULARIO LICENCIA / LIZENCIAREN FORMULARIO</w:t>
      </w:r>
    </w:p>
    <w:p w:rsidR="00581B25" w:rsidRDefault="00CE0942">
      <w:pPr>
        <w:pStyle w:val="Ttulo"/>
        <w:ind w:right="-1135"/>
        <w:rPr>
          <w:b/>
          <w:bCs/>
          <w:sz w:val="28"/>
          <w:szCs w:val="28"/>
        </w:rPr>
      </w:pPr>
      <w:r>
        <w:rPr>
          <w:b/>
          <w:bCs/>
          <w:sz w:val="28"/>
          <w:szCs w:val="28"/>
        </w:rPr>
        <w:t xml:space="preserve"> FEDERACIÓN VASCA DE MOTOCICLISMO</w:t>
      </w:r>
    </w:p>
    <w:p w:rsidR="00581B25" w:rsidRDefault="00CE0942">
      <w:pPr>
        <w:pStyle w:val="Ttulo"/>
        <w:ind w:right="-1135"/>
        <w:rPr>
          <w:b/>
          <w:bCs/>
          <w:sz w:val="28"/>
          <w:szCs w:val="28"/>
        </w:rPr>
      </w:pPr>
      <w:r>
        <w:rPr>
          <w:b/>
          <w:bCs/>
          <w:sz w:val="28"/>
          <w:szCs w:val="28"/>
        </w:rPr>
        <w:t>MOTOCIKLISMOAREN EUSKAL FEDEREKUNTZA</w:t>
      </w:r>
    </w:p>
    <w:p w:rsidR="00581B25" w:rsidRDefault="00581B25"/>
    <w:tbl>
      <w:tblPr>
        <w:tblStyle w:val="Tabladecuadrcula4"/>
        <w:tblW w:w="9923" w:type="dxa"/>
        <w:tblInd w:w="-715" w:type="dxa"/>
        <w:tblLayout w:type="fixed"/>
        <w:tblLook w:val="04A0" w:firstRow="1" w:lastRow="0" w:firstColumn="1" w:lastColumn="0" w:noHBand="0" w:noVBand="1"/>
      </w:tblPr>
      <w:tblGrid>
        <w:gridCol w:w="1575"/>
        <w:gridCol w:w="3339"/>
        <w:gridCol w:w="2317"/>
        <w:gridCol w:w="2692"/>
      </w:tblGrid>
      <w:tr w:rsidR="00581B25" w:rsidTr="00581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2" w:type="dxa"/>
            <w:gridSpan w:val="4"/>
            <w:tcBorders>
              <w:top w:val="single" w:sz="4" w:space="0" w:color="000000"/>
              <w:left w:val="single" w:sz="4" w:space="0" w:color="000000"/>
              <w:bottom w:val="single" w:sz="4" w:space="0" w:color="000000"/>
              <w:right w:val="single" w:sz="4" w:space="0" w:color="000000"/>
            </w:tcBorders>
          </w:tcPr>
          <w:p w:rsidR="00581B25" w:rsidRDefault="00CE0942">
            <w:pPr>
              <w:pStyle w:val="Default"/>
              <w:rPr>
                <w:color w:val="auto"/>
              </w:rPr>
            </w:pPr>
            <w:r>
              <w:rPr>
                <w:color w:val="auto"/>
              </w:rPr>
              <w:t>DATOS PERSONALES</w:t>
            </w:r>
          </w:p>
        </w:tc>
      </w:tr>
      <w:tr w:rsidR="00581B25" w:rsidTr="0058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tcPr>
          <w:p w:rsidR="00581B25" w:rsidRDefault="00CE0942">
            <w:pPr>
              <w:pStyle w:val="Default"/>
              <w:rPr>
                <w:color w:val="auto"/>
              </w:rPr>
            </w:pPr>
            <w:r>
              <w:rPr>
                <w:color w:val="auto"/>
              </w:rPr>
              <w:t>Abizenak / Apellidos</w:t>
            </w:r>
          </w:p>
        </w:tc>
        <w:tc>
          <w:tcPr>
            <w:tcW w:w="8348" w:type="dxa"/>
            <w:gridSpan w:val="3"/>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b/>
                <w:bCs/>
                <w:color w:val="auto"/>
              </w:rPr>
            </w:pPr>
            <w:sdt>
              <w:sdtPr>
                <w:id w:val="1322398027"/>
                <w:placeholder>
                  <w:docPart w:val="DefaultPlaceholder_-1854013440"/>
                </w:placeholder>
              </w:sdtPr>
              <w:sdtEndPr/>
              <w:sdtContent>
                <w:bookmarkStart w:id="0" w:name="_GoBack"/>
                <w:r>
                  <w:t>Haga clic o pulse aquí para escribir texto.</w:t>
                </w:r>
                <w:bookmarkEnd w:id="0"/>
              </w:sdtContent>
            </w:sdt>
          </w:p>
        </w:tc>
      </w:tr>
      <w:tr w:rsidR="00581B25" w:rsidTr="00581B25">
        <w:tc>
          <w:tcPr>
            <w:cnfStyle w:val="001000000000" w:firstRow="0" w:lastRow="0" w:firstColumn="1" w:lastColumn="0" w:oddVBand="0" w:evenVBand="0" w:oddHBand="0" w:evenHBand="0" w:firstRowFirstColumn="0" w:firstRowLastColumn="0" w:lastRowFirstColumn="0" w:lastRowLastColumn="0"/>
            <w:tcW w:w="1574" w:type="dxa"/>
          </w:tcPr>
          <w:p w:rsidR="00581B25" w:rsidRDefault="00CE0942">
            <w:pPr>
              <w:pStyle w:val="Default"/>
              <w:rPr>
                <w:color w:val="auto"/>
              </w:rPr>
            </w:pPr>
            <w:r>
              <w:rPr>
                <w:color w:val="auto"/>
              </w:rPr>
              <w:t>Izena / Nombre</w:t>
            </w:r>
          </w:p>
        </w:tc>
        <w:tc>
          <w:tcPr>
            <w:tcW w:w="8348" w:type="dxa"/>
            <w:gridSpan w:val="3"/>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b/>
                <w:bCs/>
                <w:color w:val="auto"/>
              </w:rPr>
            </w:pPr>
            <w:sdt>
              <w:sdtPr>
                <w:id w:val="1878238174"/>
                <w:placeholder>
                  <w:docPart w:val="DefaultPlaceholder_-1854013440"/>
                </w:placeholder>
              </w:sdtPr>
              <w:sdtEndPr/>
              <w:sdtContent>
                <w:r>
                  <w:t>Haga clic o pulse aquí para escribir</w:t>
                </w:r>
                <w:r>
                  <w:t xml:space="preserve"> texto.</w:t>
                </w:r>
              </w:sdtContent>
            </w:sdt>
          </w:p>
        </w:tc>
      </w:tr>
      <w:tr w:rsidR="00581B25" w:rsidTr="0058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tcPr>
          <w:p w:rsidR="00581B25" w:rsidRDefault="00CE0942">
            <w:pPr>
              <w:pStyle w:val="Default"/>
              <w:rPr>
                <w:color w:val="auto"/>
              </w:rPr>
            </w:pPr>
            <w:r>
              <w:rPr>
                <w:color w:val="auto"/>
              </w:rPr>
              <w:t>DNI</w:t>
            </w:r>
          </w:p>
        </w:tc>
        <w:tc>
          <w:tcPr>
            <w:tcW w:w="3339" w:type="dxa"/>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b/>
                <w:bCs/>
                <w:color w:val="auto"/>
              </w:rPr>
            </w:pPr>
            <w:sdt>
              <w:sdtPr>
                <w:id w:val="639190744"/>
                <w:placeholder>
                  <w:docPart w:val="DefaultPlaceholder_-1854013440"/>
                </w:placeholder>
              </w:sdtPr>
              <w:sdtEndPr/>
              <w:sdtContent>
                <w:r>
                  <w:t>Haga clic o pulse aquí para escribir texto.</w:t>
                </w:r>
              </w:sdtContent>
            </w:sdt>
          </w:p>
        </w:tc>
        <w:tc>
          <w:tcPr>
            <w:tcW w:w="2317" w:type="dxa"/>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b/>
                <w:bCs/>
                <w:color w:val="auto"/>
              </w:rPr>
            </w:pPr>
            <w:r>
              <w:rPr>
                <w:b/>
                <w:bCs/>
                <w:color w:val="auto"/>
              </w:rPr>
              <w:t xml:space="preserve">Jaiotzeguna / </w:t>
            </w:r>
          </w:p>
          <w:p w:rsidR="00581B25" w:rsidRDefault="00CE0942">
            <w:pPr>
              <w:pStyle w:val="Default"/>
              <w:cnfStyle w:val="000000100000" w:firstRow="0" w:lastRow="0" w:firstColumn="0" w:lastColumn="0" w:oddVBand="0" w:evenVBand="0" w:oddHBand="1" w:evenHBand="0" w:firstRowFirstColumn="0" w:firstRowLastColumn="0" w:lastRowFirstColumn="0" w:lastRowLastColumn="0"/>
              <w:rPr>
                <w:b/>
                <w:bCs/>
                <w:color w:val="auto"/>
              </w:rPr>
            </w:pPr>
            <w:r>
              <w:rPr>
                <w:b/>
                <w:bCs/>
                <w:color w:val="auto"/>
              </w:rPr>
              <w:t>Fecha Nacimiento</w:t>
            </w:r>
          </w:p>
        </w:tc>
        <w:tc>
          <w:tcPr>
            <w:tcW w:w="2692" w:type="dxa"/>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color w:val="auto"/>
              </w:rPr>
            </w:pPr>
            <w:sdt>
              <w:sdtPr>
                <w:id w:val="483311897"/>
                <w:placeholder>
                  <w:docPart w:val="DefaultPlaceholder_-1854013440"/>
                </w:placeholder>
              </w:sdtPr>
              <w:sdtEndPr/>
              <w:sdtContent>
                <w:r>
                  <w:t>Haga clic o pulse aquí para escribir texto.</w:t>
                </w:r>
              </w:sdtContent>
            </w:sdt>
          </w:p>
        </w:tc>
      </w:tr>
      <w:tr w:rsidR="00581B25" w:rsidTr="00581B25">
        <w:tc>
          <w:tcPr>
            <w:cnfStyle w:val="001000000000" w:firstRow="0" w:lastRow="0" w:firstColumn="1" w:lastColumn="0" w:oddVBand="0" w:evenVBand="0" w:oddHBand="0" w:evenHBand="0" w:firstRowFirstColumn="0" w:firstRowLastColumn="0" w:lastRowFirstColumn="0" w:lastRowLastColumn="0"/>
            <w:tcW w:w="1574" w:type="dxa"/>
          </w:tcPr>
          <w:p w:rsidR="00581B25" w:rsidRDefault="00CE0942">
            <w:pPr>
              <w:pStyle w:val="Default"/>
              <w:rPr>
                <w:color w:val="auto"/>
              </w:rPr>
            </w:pPr>
            <w:r>
              <w:rPr>
                <w:color w:val="auto"/>
              </w:rPr>
              <w:t>Kalea / Calle</w:t>
            </w:r>
          </w:p>
        </w:tc>
        <w:tc>
          <w:tcPr>
            <w:tcW w:w="3339" w:type="dxa"/>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b/>
                <w:bCs/>
                <w:color w:val="auto"/>
              </w:rPr>
            </w:pPr>
            <w:sdt>
              <w:sdtPr>
                <w:id w:val="11582036"/>
                <w:placeholder>
                  <w:docPart w:val="DefaultPlaceholder_-1854013440"/>
                </w:placeholder>
              </w:sdtPr>
              <w:sdtEndPr/>
              <w:sdtContent>
                <w:r>
                  <w:t>Haga clic o pulse aquí para escribir texto.</w:t>
                </w:r>
              </w:sdtContent>
            </w:sdt>
          </w:p>
        </w:tc>
        <w:tc>
          <w:tcPr>
            <w:tcW w:w="2317" w:type="dxa"/>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b/>
                <w:bCs/>
                <w:color w:val="auto"/>
              </w:rPr>
            </w:pPr>
            <w:r>
              <w:rPr>
                <w:b/>
                <w:bCs/>
                <w:color w:val="auto"/>
              </w:rPr>
              <w:t>Herria / Hiria / Ciudad</w:t>
            </w:r>
          </w:p>
          <w:p w:rsidR="00581B25" w:rsidRDefault="00581B25">
            <w:pPr>
              <w:pStyle w:val="Default"/>
              <w:cnfStyle w:val="000000000000" w:firstRow="0" w:lastRow="0" w:firstColumn="0" w:lastColumn="0" w:oddVBand="0" w:evenVBand="0" w:oddHBand="0" w:evenHBand="0" w:firstRowFirstColumn="0" w:firstRowLastColumn="0" w:lastRowFirstColumn="0" w:lastRowLastColumn="0"/>
              <w:rPr>
                <w:b/>
                <w:bCs/>
                <w:color w:val="auto"/>
              </w:rPr>
            </w:pPr>
          </w:p>
        </w:tc>
        <w:tc>
          <w:tcPr>
            <w:tcW w:w="2692" w:type="dxa"/>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sdt>
              <w:sdtPr>
                <w:id w:val="244746160"/>
                <w:placeholder>
                  <w:docPart w:val="DefaultPlaceholder_-1854013440"/>
                </w:placeholder>
              </w:sdtPr>
              <w:sdtEndPr/>
              <w:sdtContent>
                <w:r>
                  <w:t xml:space="preserve">Haga clic o pulse aquí para </w:t>
                </w:r>
                <w:r>
                  <w:t>escribir texto.</w:t>
                </w:r>
              </w:sdtContent>
            </w:sdt>
          </w:p>
        </w:tc>
      </w:tr>
      <w:tr w:rsidR="00581B25" w:rsidTr="0058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tcPr>
          <w:p w:rsidR="00581B25" w:rsidRDefault="00CE0942">
            <w:pPr>
              <w:pStyle w:val="Default"/>
              <w:rPr>
                <w:b w:val="0"/>
                <w:bCs w:val="0"/>
                <w:color w:val="auto"/>
              </w:rPr>
            </w:pPr>
            <w:r>
              <w:rPr>
                <w:color w:val="auto"/>
              </w:rPr>
              <w:t xml:space="preserve">Posta Kutxa / </w:t>
            </w:r>
          </w:p>
          <w:p w:rsidR="00581B25" w:rsidRDefault="00CE0942">
            <w:pPr>
              <w:pStyle w:val="Default"/>
              <w:rPr>
                <w:color w:val="auto"/>
              </w:rPr>
            </w:pPr>
            <w:r>
              <w:rPr>
                <w:color w:val="auto"/>
              </w:rPr>
              <w:t>C. Postal</w:t>
            </w:r>
          </w:p>
          <w:p w:rsidR="00581B25" w:rsidRDefault="00581B25">
            <w:pPr>
              <w:pStyle w:val="Default"/>
              <w:rPr>
                <w:color w:val="auto"/>
              </w:rPr>
            </w:pPr>
          </w:p>
        </w:tc>
        <w:tc>
          <w:tcPr>
            <w:tcW w:w="3339" w:type="dxa"/>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b/>
                <w:bCs/>
                <w:color w:val="auto"/>
              </w:rPr>
            </w:pPr>
            <w:sdt>
              <w:sdtPr>
                <w:id w:val="275229305"/>
                <w:placeholder>
                  <w:docPart w:val="DefaultPlaceholder_-1854013440"/>
                </w:placeholder>
              </w:sdtPr>
              <w:sdtEndPr/>
              <w:sdtContent>
                <w:r>
                  <w:t>Haga clic o pulse aquí para escribir texto.</w:t>
                </w:r>
              </w:sdtContent>
            </w:sdt>
          </w:p>
        </w:tc>
        <w:tc>
          <w:tcPr>
            <w:tcW w:w="2317" w:type="dxa"/>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b/>
                <w:bCs/>
                <w:color w:val="auto"/>
              </w:rPr>
            </w:pPr>
            <w:r>
              <w:rPr>
                <w:b/>
                <w:bCs/>
                <w:color w:val="auto"/>
              </w:rPr>
              <w:t>Herrialdea / Provincia</w:t>
            </w:r>
          </w:p>
          <w:p w:rsidR="00581B25" w:rsidRDefault="00581B25">
            <w:pPr>
              <w:pStyle w:val="Default"/>
              <w:cnfStyle w:val="000000100000" w:firstRow="0" w:lastRow="0" w:firstColumn="0" w:lastColumn="0" w:oddVBand="0" w:evenVBand="0" w:oddHBand="1" w:evenHBand="0" w:firstRowFirstColumn="0" w:firstRowLastColumn="0" w:lastRowFirstColumn="0" w:lastRowLastColumn="0"/>
              <w:rPr>
                <w:b/>
                <w:bCs/>
                <w:color w:val="auto"/>
              </w:rPr>
            </w:pPr>
          </w:p>
        </w:tc>
        <w:tc>
          <w:tcPr>
            <w:tcW w:w="2692" w:type="dxa"/>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color w:val="auto"/>
              </w:rPr>
            </w:pPr>
            <w:sdt>
              <w:sdtPr>
                <w:id w:val="1138054915"/>
                <w:placeholder>
                  <w:docPart w:val="DefaultPlaceholder_-1854013440"/>
                </w:placeholder>
              </w:sdtPr>
              <w:sdtEndPr/>
              <w:sdtContent>
                <w:r>
                  <w:t>Haga clic o pulse aquí para escribir texto.</w:t>
                </w:r>
              </w:sdtContent>
            </w:sdt>
          </w:p>
        </w:tc>
      </w:tr>
      <w:tr w:rsidR="00581B25" w:rsidTr="00581B25">
        <w:tc>
          <w:tcPr>
            <w:cnfStyle w:val="001000000000" w:firstRow="0" w:lastRow="0" w:firstColumn="1" w:lastColumn="0" w:oddVBand="0" w:evenVBand="0" w:oddHBand="0" w:evenHBand="0" w:firstRowFirstColumn="0" w:firstRowLastColumn="0" w:lastRowFirstColumn="0" w:lastRowLastColumn="0"/>
            <w:tcW w:w="1574" w:type="dxa"/>
          </w:tcPr>
          <w:p w:rsidR="00581B25" w:rsidRDefault="00CE0942">
            <w:pPr>
              <w:pStyle w:val="Default"/>
              <w:rPr>
                <w:color w:val="auto"/>
              </w:rPr>
            </w:pPr>
            <w:r>
              <w:rPr>
                <w:color w:val="auto"/>
              </w:rPr>
              <w:t>Email</w:t>
            </w:r>
          </w:p>
        </w:tc>
        <w:tc>
          <w:tcPr>
            <w:tcW w:w="3339" w:type="dxa"/>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b/>
                <w:bCs/>
                <w:color w:val="auto"/>
              </w:rPr>
            </w:pPr>
            <w:sdt>
              <w:sdtPr>
                <w:id w:val="1092421016"/>
                <w:placeholder>
                  <w:docPart w:val="DefaultPlaceholder_-1854013440"/>
                </w:placeholder>
              </w:sdtPr>
              <w:sdtEndPr/>
              <w:sdtContent>
                <w:r>
                  <w:t>Haga clic o pulse aquí para escribir texto.</w:t>
                </w:r>
              </w:sdtContent>
            </w:sdt>
          </w:p>
        </w:tc>
        <w:tc>
          <w:tcPr>
            <w:tcW w:w="2317" w:type="dxa"/>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b/>
                <w:bCs/>
                <w:color w:val="auto"/>
              </w:rPr>
            </w:pPr>
            <w:r>
              <w:rPr>
                <w:b/>
                <w:bCs/>
                <w:color w:val="auto"/>
              </w:rPr>
              <w:t>Telefonoa/ Teléfono</w:t>
            </w:r>
          </w:p>
        </w:tc>
        <w:tc>
          <w:tcPr>
            <w:tcW w:w="2692" w:type="dxa"/>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sdt>
              <w:sdtPr>
                <w:id w:val="1497736375"/>
                <w:placeholder>
                  <w:docPart w:val="DefaultPlaceholder_-1854013440"/>
                </w:placeholder>
              </w:sdtPr>
              <w:sdtEndPr/>
              <w:sdtContent>
                <w:r>
                  <w:t>Haga clic o pulse aquí</w:t>
                </w:r>
                <w:r>
                  <w:t xml:space="preserve"> para escribir texto.</w:t>
                </w:r>
              </w:sdtContent>
            </w:sdt>
          </w:p>
        </w:tc>
      </w:tr>
    </w:tbl>
    <w:p w:rsidR="00581B25" w:rsidRDefault="00581B25"/>
    <w:tbl>
      <w:tblPr>
        <w:tblStyle w:val="Tabladecuadrcula4"/>
        <w:tblpPr w:leftFromText="141" w:rightFromText="141" w:vertAnchor="text" w:horzAnchor="margin" w:tblpXSpec="center" w:tblpY="72"/>
        <w:tblW w:w="9923" w:type="dxa"/>
        <w:jc w:val="center"/>
        <w:tblLayout w:type="fixed"/>
        <w:tblLook w:val="04A0" w:firstRow="1" w:lastRow="0" w:firstColumn="1" w:lastColumn="0" w:noHBand="0" w:noVBand="1"/>
      </w:tblPr>
      <w:tblGrid>
        <w:gridCol w:w="1872"/>
        <w:gridCol w:w="2662"/>
        <w:gridCol w:w="886"/>
        <w:gridCol w:w="560"/>
        <w:gridCol w:w="3943"/>
      </w:tblGrid>
      <w:tr w:rsidR="00581B25" w:rsidTr="00581B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000000"/>
              <w:left w:val="single" w:sz="4" w:space="0" w:color="000000"/>
              <w:bottom w:val="single" w:sz="4" w:space="0" w:color="000000"/>
              <w:right w:val="single" w:sz="4" w:space="0" w:color="000000"/>
            </w:tcBorders>
          </w:tcPr>
          <w:p w:rsidR="00581B25" w:rsidRDefault="00CE0942">
            <w:pPr>
              <w:pStyle w:val="Default"/>
              <w:rPr>
                <w:color w:val="auto"/>
              </w:rPr>
            </w:pPr>
            <w:r>
              <w:rPr>
                <w:color w:val="auto"/>
              </w:rPr>
              <w:t>DATOS DEPORTIVOS</w:t>
            </w:r>
          </w:p>
        </w:tc>
      </w:tr>
      <w:tr w:rsidR="00581B25" w:rsidTr="00581B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19" w:type="dxa"/>
            <w:gridSpan w:val="3"/>
          </w:tcPr>
          <w:p w:rsidR="00581B25" w:rsidRDefault="00CE0942">
            <w:pPr>
              <w:pStyle w:val="Default"/>
              <w:rPr>
                <w:color w:val="auto"/>
              </w:rPr>
            </w:pPr>
            <w:r>
              <w:rPr>
                <w:color w:val="auto"/>
              </w:rPr>
              <w:t>Lehiaketan taldearen alde parte hartzen du Club por el que participa en las pruebas</w:t>
            </w:r>
          </w:p>
        </w:tc>
        <w:tc>
          <w:tcPr>
            <w:tcW w:w="4503" w:type="dxa"/>
            <w:gridSpan w:val="2"/>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color w:val="auto"/>
              </w:rPr>
            </w:pPr>
            <w:sdt>
              <w:sdtPr>
                <w:id w:val="1994330508"/>
                <w:placeholder>
                  <w:docPart w:val="DefaultPlaceholder_-1854013440"/>
                </w:placeholder>
              </w:sdtPr>
              <w:sdtEndPr/>
              <w:sdtContent>
                <w:r>
                  <w:t>Haga clic o pulse aquí para escribir texto.</w:t>
                </w:r>
              </w:sdtContent>
            </w:sdt>
          </w:p>
        </w:tc>
      </w:tr>
      <w:tr w:rsidR="00581B25" w:rsidTr="00581B25">
        <w:trPr>
          <w:jc w:val="center"/>
        </w:trPr>
        <w:tc>
          <w:tcPr>
            <w:cnfStyle w:val="001000000000" w:firstRow="0" w:lastRow="0" w:firstColumn="1" w:lastColumn="0" w:oddVBand="0" w:evenVBand="0" w:oddHBand="0" w:evenHBand="0" w:firstRowFirstColumn="0" w:firstRowLastColumn="0" w:lastRowFirstColumn="0" w:lastRowLastColumn="0"/>
            <w:tcW w:w="1871" w:type="dxa"/>
          </w:tcPr>
          <w:p w:rsidR="00581B25" w:rsidRDefault="00CE0942">
            <w:pPr>
              <w:pStyle w:val="Default"/>
              <w:rPr>
                <w:color w:val="auto"/>
              </w:rPr>
            </w:pPr>
            <w:r>
              <w:rPr>
                <w:color w:val="auto"/>
              </w:rPr>
              <w:t>Eremua /Ámbito</w:t>
            </w:r>
          </w:p>
          <w:p w:rsidR="00581B25" w:rsidRDefault="00581B25">
            <w:pPr>
              <w:pStyle w:val="Default"/>
              <w:rPr>
                <w:color w:val="auto"/>
              </w:rPr>
            </w:pPr>
          </w:p>
        </w:tc>
        <w:tc>
          <w:tcPr>
            <w:tcW w:w="8051" w:type="dxa"/>
            <w:gridSpan w:val="4"/>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sdt>
              <w:sdtPr>
                <w:id w:val="56868942"/>
              </w:sdtPr>
              <w:sdtEndPr/>
              <w:sdtContent>
                <w:sdt>
                  <w:sdtPr>
                    <w:id w:val="942038682"/>
                    <w:placeholder>
                      <w:docPart w:val="DefaultPlaceholder_-1854013440"/>
                    </w:placeholder>
                    <w14:checkbox>
                      <w14:checked w14:val="0"/>
                      <w14:checkedState w14:val="2612" w14:font="MS Gothic"/>
                      <w14:uncheckedState w14:val="2610" w14:font="MS Gothic"/>
                    </w14:checkbox>
                  </w:sdtPr>
                  <w:sdtEndPr/>
                  <w:sdtContent>
                    <w:r>
                      <w:rPr>
                        <w:rFonts w:ascii="MS Gothic" w:eastAsia="MS Gothic" w:hAnsi="MS Gothic"/>
                        <w:color w:val="auto"/>
                      </w:rPr>
                      <w:t>☐</w:t>
                    </w:r>
                  </w:sdtContent>
                </w:sdt>
              </w:sdtContent>
            </w:sdt>
            <w:r>
              <w:rPr>
                <w:color w:val="auto"/>
              </w:rPr>
              <w:t xml:space="preserve"> Homologada    </w:t>
            </w:r>
            <w:sdt>
              <w:sdtPr>
                <w:id w:val="-1750257500"/>
                <w:placeholder>
                  <w:docPart w:val="DefaultPlaceholder_-1854013440"/>
                </w:placeholder>
                <w14:checkbox>
                  <w14:checked w14:val="0"/>
                  <w14:checkedState w14:val="2612" w14:font="MS Gothic"/>
                  <w14:uncheckedState w14:val="2610" w14:font="MS Gothic"/>
                </w14:checkbox>
              </w:sdtPr>
              <w:sdtEndPr/>
              <w:sdtContent>
                <w:sdt>
                  <w:sdtPr>
                    <w:id w:val="2123574991"/>
                  </w:sdtPr>
                  <w:sdtEndPr/>
                  <w:sdtContent>
                    <w:r>
                      <w:rPr>
                        <w:rFonts w:ascii="MS Gothic" w:eastAsia="MS Gothic" w:hAnsi="MS Gothic"/>
                        <w:color w:val="auto"/>
                      </w:rPr>
                      <w:t>☐</w:t>
                    </w:r>
                  </w:sdtContent>
                </w:sdt>
              </w:sdtContent>
            </w:sdt>
            <w:r>
              <w:rPr>
                <w:color w:val="auto"/>
              </w:rPr>
              <w:t xml:space="preserve">  C. Euskadi    </w:t>
            </w:r>
            <w:sdt>
              <w:sdtPr>
                <w:id w:val="1432706988"/>
                <w:placeholder>
                  <w:docPart w:val="DefaultPlaceholder_-1854013440"/>
                </w:placeholder>
                <w14:checkbox>
                  <w14:checked w14:val="0"/>
                  <w14:checkedState w14:val="2612" w14:font="MS Gothic"/>
                  <w14:uncheckedState w14:val="2610" w14:font="MS Gothic"/>
                </w14:checkbox>
              </w:sdtPr>
              <w:sdtEndPr/>
              <w:sdtContent>
                <w:sdt>
                  <w:sdtPr>
                    <w:id w:val="445154741"/>
                  </w:sdtPr>
                  <w:sdtEndPr/>
                  <w:sdtContent>
                    <w:r>
                      <w:rPr>
                        <w:rFonts w:ascii="MS Gothic" w:eastAsia="MS Gothic" w:hAnsi="MS Gothic"/>
                        <w:color w:val="auto"/>
                      </w:rPr>
                      <w:t>☐</w:t>
                    </w:r>
                  </w:sdtContent>
                </w:sdt>
              </w:sdtContent>
            </w:sdt>
            <w:r>
              <w:rPr>
                <w:color w:val="auto"/>
              </w:rPr>
              <w:t xml:space="preserve"> 1 prueba </w:t>
            </w:r>
          </w:p>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sdt>
              <w:sdtPr>
                <w:id w:val="1536441447"/>
              </w:sdtPr>
              <w:sdtEndPr/>
              <w:sdtContent>
                <w:sdt>
                  <w:sdtPr>
                    <w:id w:val="-1456398812"/>
                    <w:placeholder>
                      <w:docPart w:val="DefaultPlaceholder_-1854013440"/>
                    </w:placeholder>
                    <w14:checkbox>
                      <w14:checked w14:val="0"/>
                      <w14:checkedState w14:val="2612" w14:font="MS Gothic"/>
                      <w14:uncheckedState w14:val="2610" w14:font="MS Gothic"/>
                    </w14:checkbox>
                  </w:sdtPr>
                  <w:sdtEndPr/>
                  <w:sdtContent>
                    <w:r>
                      <w:rPr>
                        <w:rFonts w:ascii="MS Gothic" w:eastAsia="MS Gothic" w:hAnsi="MS Gothic"/>
                        <w:color w:val="auto"/>
                      </w:rPr>
                      <w:t>☐</w:t>
                    </w:r>
                  </w:sdtContent>
                </w:sdt>
              </w:sdtContent>
            </w:sdt>
            <w:r>
              <w:rPr>
                <w:color w:val="auto"/>
              </w:rPr>
              <w:t xml:space="preserve">Entren./Social   </w:t>
            </w:r>
            <w:sdt>
              <w:sdtPr>
                <w:id w:val="-1674483551"/>
                <w:placeholder>
                  <w:docPart w:val="DefaultPlaceholder_-1854013440"/>
                </w:placeholder>
                <w14:checkbox>
                  <w14:checked w14:val="0"/>
                  <w14:checkedState w14:val="2612" w14:font="MS Gothic"/>
                  <w14:uncheckedState w14:val="2610" w14:font="MS Gothic"/>
                </w14:checkbox>
              </w:sdtPr>
              <w:sdtEndPr/>
              <w:sdtContent>
                <w:sdt>
                  <w:sdtPr>
                    <w:id w:val="225460375"/>
                  </w:sdtPr>
                  <w:sdtEndPr/>
                  <w:sdtContent>
                    <w:r>
                      <w:rPr>
                        <w:rFonts w:ascii="MS Gothic" w:eastAsia="MS Gothic" w:hAnsi="MS Gothic"/>
                        <w:color w:val="auto"/>
                      </w:rPr>
                      <w:t>☐</w:t>
                    </w:r>
                  </w:sdtContent>
                </w:sdt>
              </w:sdtContent>
            </w:sdt>
            <w:r>
              <w:rPr>
                <w:color w:val="auto"/>
              </w:rPr>
              <w:t xml:space="preserve"> Cursillo</w:t>
            </w:r>
          </w:p>
        </w:tc>
      </w:tr>
      <w:tr w:rsidR="00581B25" w:rsidTr="00581B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1" w:type="dxa"/>
          </w:tcPr>
          <w:p w:rsidR="00581B25" w:rsidRDefault="00CE0942">
            <w:pPr>
              <w:pStyle w:val="Default"/>
              <w:rPr>
                <w:color w:val="auto"/>
              </w:rPr>
            </w:pPr>
            <w:r>
              <w:rPr>
                <w:color w:val="auto"/>
              </w:rPr>
              <w:t>Espezialitatea/</w:t>
            </w:r>
          </w:p>
          <w:p w:rsidR="00581B25" w:rsidRDefault="00CE0942">
            <w:pPr>
              <w:pStyle w:val="Default"/>
              <w:rPr>
                <w:color w:val="auto"/>
              </w:rPr>
            </w:pPr>
            <w:r>
              <w:rPr>
                <w:color w:val="auto"/>
              </w:rPr>
              <w:t>Especialidad</w:t>
            </w:r>
          </w:p>
          <w:p w:rsidR="00581B25" w:rsidRDefault="00581B25">
            <w:pPr>
              <w:pStyle w:val="Default"/>
              <w:rPr>
                <w:color w:val="auto"/>
              </w:rPr>
            </w:pPr>
          </w:p>
        </w:tc>
        <w:tc>
          <w:tcPr>
            <w:tcW w:w="8051" w:type="dxa"/>
            <w:gridSpan w:val="4"/>
          </w:tcPr>
          <w:p w:rsidR="00581B25" w:rsidRDefault="00CE0942">
            <w:pPr>
              <w:pStyle w:val="Default"/>
              <w:ind w:left="14"/>
              <w:cnfStyle w:val="000000100000" w:firstRow="0" w:lastRow="0" w:firstColumn="0" w:lastColumn="0" w:oddVBand="0" w:evenVBand="0" w:oddHBand="1" w:evenHBand="0" w:firstRowFirstColumn="0" w:firstRowLastColumn="0" w:lastRowFirstColumn="0" w:lastRowLastColumn="0"/>
              <w:rPr>
                <w:color w:val="auto"/>
              </w:rPr>
            </w:pPr>
            <w:sdt>
              <w:sdtPr>
                <w:id w:val="434179523"/>
              </w:sdtPr>
              <w:sdtEndPr/>
              <w:sdtContent>
                <w:sdt>
                  <w:sdtPr>
                    <w:id w:val="1392158556"/>
                    <w:placeholder>
                      <w:docPart w:val="DefaultPlaceholder_-1854013440"/>
                    </w:placeholder>
                    <w14:checkbox>
                      <w14:checked w14:val="0"/>
                      <w14:checkedState w14:val="2612" w14:font="MS Gothic"/>
                      <w14:uncheckedState w14:val="2610" w14:font="MS Gothic"/>
                    </w14:checkbox>
                  </w:sdtPr>
                  <w:sdtEndPr/>
                  <w:sdtContent>
                    <w:r>
                      <w:rPr>
                        <w:rFonts w:ascii="MS Gothic" w:eastAsia="MS Gothic" w:hAnsi="MS Gothic"/>
                        <w:color w:val="auto"/>
                      </w:rPr>
                      <w:t>☐</w:t>
                    </w:r>
                  </w:sdtContent>
                </w:sdt>
              </w:sdtContent>
            </w:sdt>
            <w:r>
              <w:rPr>
                <w:color w:val="auto"/>
              </w:rPr>
              <w:t xml:space="preserve"> Scooter               </w:t>
            </w:r>
            <w:sdt>
              <w:sdtPr>
                <w:id w:val="-968591674"/>
                <w:placeholder>
                  <w:docPart w:val="DefaultPlaceholder_-1854013440"/>
                </w:placeholder>
                <w14:checkbox>
                  <w14:checked w14:val="0"/>
                  <w14:checkedState w14:val="2612" w14:font="MS Gothic"/>
                  <w14:uncheckedState w14:val="2610" w14:font="MS Gothic"/>
                </w14:checkbox>
              </w:sdtPr>
              <w:sdtEndPr/>
              <w:sdtContent>
                <w:sdt>
                  <w:sdtPr>
                    <w:id w:val="1836324433"/>
                  </w:sdtPr>
                  <w:sdtEndPr/>
                  <w:sdtContent>
                    <w:r>
                      <w:rPr>
                        <w:rFonts w:ascii="MS Gothic" w:eastAsia="MS Gothic" w:hAnsi="MS Gothic"/>
                        <w:color w:val="auto"/>
                      </w:rPr>
                      <w:t>☐</w:t>
                    </w:r>
                  </w:sdtContent>
                </w:sdt>
              </w:sdtContent>
            </w:sdt>
            <w:r>
              <w:rPr>
                <w:color w:val="auto"/>
              </w:rPr>
              <w:t xml:space="preserve">  Quad            </w:t>
            </w:r>
            <w:sdt>
              <w:sdtPr>
                <w:id w:val="-314723341"/>
                <w:placeholder>
                  <w:docPart w:val="DefaultPlaceholder_-1854013440"/>
                </w:placeholder>
                <w14:checkbox>
                  <w14:checked w14:val="0"/>
                  <w14:checkedState w14:val="2612" w14:font="MS Gothic"/>
                  <w14:uncheckedState w14:val="2610" w14:font="MS Gothic"/>
                </w14:checkbox>
              </w:sdtPr>
              <w:sdtEndPr/>
              <w:sdtContent>
                <w:sdt>
                  <w:sdtPr>
                    <w:id w:val="926812920"/>
                  </w:sdtPr>
                  <w:sdtEndPr/>
                  <w:sdtContent>
                    <w:r>
                      <w:rPr>
                        <w:rFonts w:ascii="MS Gothic" w:eastAsia="MS Gothic" w:hAnsi="MS Gothic"/>
                        <w:color w:val="auto"/>
                      </w:rPr>
                      <w:t>☐</w:t>
                    </w:r>
                  </w:sdtContent>
                </w:sdt>
              </w:sdtContent>
            </w:sdt>
            <w:r>
              <w:rPr>
                <w:color w:val="auto"/>
              </w:rPr>
              <w:t xml:space="preserve"> Enduro / C. Country  </w:t>
            </w:r>
          </w:p>
          <w:p w:rsidR="00581B25" w:rsidRDefault="00CE0942">
            <w:pPr>
              <w:pStyle w:val="Default"/>
              <w:cnfStyle w:val="000000100000" w:firstRow="0" w:lastRow="0" w:firstColumn="0" w:lastColumn="0" w:oddVBand="0" w:evenVBand="0" w:oddHBand="1" w:evenHBand="0" w:firstRowFirstColumn="0" w:firstRowLastColumn="0" w:lastRowFirstColumn="0" w:lastRowLastColumn="0"/>
              <w:rPr>
                <w:color w:val="auto"/>
              </w:rPr>
            </w:pPr>
            <w:sdt>
              <w:sdtPr>
                <w:id w:val="1098479787"/>
              </w:sdtPr>
              <w:sdtEndPr/>
              <w:sdtContent>
                <w:sdt>
                  <w:sdtPr>
                    <w:id w:val="-604190956"/>
                    <w:placeholder>
                      <w:docPart w:val="DefaultPlaceholder_-1854013440"/>
                    </w:placeholder>
                    <w14:checkbox>
                      <w14:checked w14:val="0"/>
                      <w14:checkedState w14:val="2612" w14:font="MS Gothic"/>
                      <w14:uncheckedState w14:val="2610" w14:font="MS Gothic"/>
                    </w14:checkbox>
                  </w:sdtPr>
                  <w:sdtEndPr/>
                  <w:sdtContent>
                    <w:r>
                      <w:rPr>
                        <w:rFonts w:ascii="MS Gothic" w:eastAsia="MS Gothic" w:hAnsi="MS Gothic"/>
                        <w:color w:val="auto"/>
                      </w:rPr>
                      <w:t>☐</w:t>
                    </w:r>
                  </w:sdtContent>
                </w:sdt>
              </w:sdtContent>
            </w:sdt>
            <w:r>
              <w:rPr>
                <w:color w:val="auto"/>
              </w:rPr>
              <w:t xml:space="preserve"> Supermotard       </w:t>
            </w:r>
            <w:sdt>
              <w:sdtPr>
                <w:id w:val="-1215893136"/>
                <w:placeholder>
                  <w:docPart w:val="DefaultPlaceholder_-1854013440"/>
                </w:placeholder>
                <w14:checkbox>
                  <w14:checked w14:val="1"/>
                  <w14:checkedState w14:val="2612" w14:font="MS Gothic"/>
                  <w14:uncheckedState w14:val="2610" w14:font="MS Gothic"/>
                </w14:checkbox>
              </w:sdtPr>
              <w:sdtEndPr/>
              <w:sdtContent>
                <w:sdt>
                  <w:sdtPr>
                    <w:id w:val="1906268400"/>
                  </w:sdtPr>
                  <w:sdtEndPr/>
                  <w:sdtContent>
                    <w:r>
                      <w:rPr>
                        <w:rFonts w:ascii="MS Gothic" w:eastAsia="MS Gothic" w:hAnsi="MS Gothic"/>
                        <w:color w:val="auto"/>
                      </w:rPr>
                      <w:t>☒</w:t>
                    </w:r>
                  </w:sdtContent>
                </w:sdt>
              </w:sdtContent>
            </w:sdt>
            <w:r>
              <w:rPr>
                <w:color w:val="auto"/>
              </w:rPr>
              <w:t xml:space="preserve"> Minimotard    </w:t>
            </w:r>
            <w:sdt>
              <w:sdtPr>
                <w:id w:val="-1172555199"/>
                <w:placeholder>
                  <w:docPart w:val="DefaultPlaceholder_-1854013440"/>
                </w:placeholder>
                <w14:checkbox>
                  <w14:checked w14:val="0"/>
                  <w14:checkedState w14:val="2612" w14:font="MS Gothic"/>
                  <w14:uncheckedState w14:val="2610" w14:font="MS Gothic"/>
                </w14:checkbox>
              </w:sdtPr>
              <w:sdtEndPr/>
              <w:sdtContent>
                <w:sdt>
                  <w:sdtPr>
                    <w:id w:val="2062730916"/>
                  </w:sdtPr>
                  <w:sdtEndPr/>
                  <w:sdtContent>
                    <w:r>
                      <w:rPr>
                        <w:rFonts w:ascii="MS Gothic" w:eastAsia="MS Gothic" w:hAnsi="MS Gothic"/>
                        <w:color w:val="auto"/>
                      </w:rPr>
                      <w:t>☐</w:t>
                    </w:r>
                  </w:sdtContent>
                </w:sdt>
              </w:sdtContent>
            </w:sdt>
            <w:r>
              <w:rPr>
                <w:color w:val="auto"/>
              </w:rPr>
              <w:t xml:space="preserve">  Minivelocidad  </w:t>
            </w:r>
          </w:p>
          <w:p w:rsidR="00581B25" w:rsidRDefault="00CE0942">
            <w:pPr>
              <w:pStyle w:val="Default"/>
              <w:cnfStyle w:val="000000100000" w:firstRow="0" w:lastRow="0" w:firstColumn="0" w:lastColumn="0" w:oddVBand="0" w:evenVBand="0" w:oddHBand="1" w:evenHBand="0" w:firstRowFirstColumn="0" w:firstRowLastColumn="0" w:lastRowFirstColumn="0" w:lastRowLastColumn="0"/>
              <w:rPr>
                <w:color w:val="auto"/>
              </w:rPr>
            </w:pPr>
            <w:sdt>
              <w:sdtPr>
                <w:id w:val="439029972"/>
              </w:sdtPr>
              <w:sdtEndPr/>
              <w:sdtContent>
                <w:sdt>
                  <w:sdtPr>
                    <w:id w:val="736371619"/>
                    <w:placeholder>
                      <w:docPart w:val="DefaultPlaceholder_-1854013440"/>
                    </w:placeholder>
                    <w14:checkbox>
                      <w14:checked w14:val="0"/>
                      <w14:checkedState w14:val="2612" w14:font="MS Gothic"/>
                      <w14:uncheckedState w14:val="2610" w14:font="MS Gothic"/>
                    </w14:checkbox>
                  </w:sdtPr>
                  <w:sdtEndPr/>
                  <w:sdtContent>
                    <w:r>
                      <w:rPr>
                        <w:rFonts w:ascii="MS Gothic" w:eastAsia="MS Gothic" w:hAnsi="MS Gothic"/>
                        <w:color w:val="auto"/>
                      </w:rPr>
                      <w:t>☐</w:t>
                    </w:r>
                  </w:sdtContent>
                </w:sdt>
              </w:sdtContent>
            </w:sdt>
            <w:r>
              <w:rPr>
                <w:color w:val="auto"/>
              </w:rPr>
              <w:t xml:space="preserve"> Velocidad            </w:t>
            </w:r>
            <w:sdt>
              <w:sdtPr>
                <w:id w:val="1654945774"/>
                <w:placeholder>
                  <w:docPart w:val="DefaultPlaceholder_-1854013440"/>
                </w:placeholder>
                <w14:checkbox>
                  <w14:checked w14:val="0"/>
                  <w14:checkedState w14:val="2612" w14:font="MS Gothic"/>
                  <w14:uncheckedState w14:val="2610" w14:font="MS Gothic"/>
                </w14:checkbox>
              </w:sdtPr>
              <w:sdtEndPr/>
              <w:sdtContent>
                <w:sdt>
                  <w:sdtPr>
                    <w:id w:val="349147567"/>
                  </w:sdtPr>
                  <w:sdtEndPr/>
                  <w:sdtContent>
                    <w:r>
                      <w:rPr>
                        <w:rFonts w:ascii="MS Gothic" w:eastAsia="MS Gothic" w:hAnsi="MS Gothic"/>
                        <w:color w:val="auto"/>
                      </w:rPr>
                      <w:t>☐</w:t>
                    </w:r>
                  </w:sdtContent>
                </w:sdt>
              </w:sdtContent>
            </w:sdt>
            <w:r>
              <w:rPr>
                <w:color w:val="auto"/>
              </w:rPr>
              <w:t xml:space="preserve"> </w:t>
            </w:r>
            <w:r>
              <w:rPr>
                <w:color w:val="auto"/>
              </w:rPr>
              <w:t xml:space="preserve">Trial               </w:t>
            </w:r>
            <w:sdt>
              <w:sdtPr>
                <w:id w:val="1407567492"/>
                <w:placeholder>
                  <w:docPart w:val="DefaultPlaceholder_-1854013440"/>
                </w:placeholder>
                <w14:checkbox>
                  <w14:checked w14:val="0"/>
                  <w14:checkedState w14:val="2612" w14:font="MS Gothic"/>
                  <w14:uncheckedState w14:val="2610" w14:font="MS Gothic"/>
                </w14:checkbox>
              </w:sdtPr>
              <w:sdtEndPr/>
              <w:sdtContent>
                <w:sdt>
                  <w:sdtPr>
                    <w:id w:val="809048302"/>
                  </w:sdtPr>
                  <w:sdtEndPr/>
                  <w:sdtContent>
                    <w:r>
                      <w:rPr>
                        <w:rFonts w:ascii="MS Gothic" w:eastAsia="MS Gothic" w:hAnsi="MS Gothic"/>
                        <w:color w:val="auto"/>
                      </w:rPr>
                      <w:t>☐</w:t>
                    </w:r>
                  </w:sdtContent>
                </w:sdt>
              </w:sdtContent>
            </w:sdt>
            <w:r>
              <w:rPr>
                <w:color w:val="auto"/>
              </w:rPr>
              <w:t xml:space="preserve"> Motocross</w:t>
            </w:r>
          </w:p>
          <w:p w:rsidR="00581B25" w:rsidRDefault="00581B25">
            <w:pPr>
              <w:pStyle w:val="Default"/>
              <w:cnfStyle w:val="000000100000" w:firstRow="0" w:lastRow="0" w:firstColumn="0" w:lastColumn="0" w:oddVBand="0" w:evenVBand="0" w:oddHBand="1" w:evenHBand="0" w:firstRowFirstColumn="0" w:firstRowLastColumn="0" w:lastRowFirstColumn="0" w:lastRowLastColumn="0"/>
              <w:rPr>
                <w:color w:val="auto"/>
              </w:rPr>
            </w:pPr>
          </w:p>
        </w:tc>
      </w:tr>
      <w:tr w:rsidR="00581B25" w:rsidTr="00581B25">
        <w:trPr>
          <w:jc w:val="center"/>
        </w:trPr>
        <w:tc>
          <w:tcPr>
            <w:cnfStyle w:val="001000000000" w:firstRow="0" w:lastRow="0" w:firstColumn="1" w:lastColumn="0" w:oddVBand="0" w:evenVBand="0" w:oddHBand="0" w:evenHBand="0" w:firstRowFirstColumn="0" w:firstRowLastColumn="0" w:lastRowFirstColumn="0" w:lastRowLastColumn="0"/>
            <w:tcW w:w="1871" w:type="dxa"/>
          </w:tcPr>
          <w:p w:rsidR="00581B25" w:rsidRDefault="00CE0942">
            <w:pPr>
              <w:pStyle w:val="Default"/>
              <w:rPr>
                <w:color w:val="auto"/>
              </w:rPr>
            </w:pPr>
            <w:r>
              <w:rPr>
                <w:color w:val="auto"/>
              </w:rPr>
              <w:t>Motorra/ Moto</w:t>
            </w:r>
          </w:p>
        </w:tc>
        <w:tc>
          <w:tcPr>
            <w:tcW w:w="2662" w:type="dxa"/>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sdt>
              <w:sdtPr>
                <w:id w:val="1462442859"/>
                <w:placeholder>
                  <w:docPart w:val="C664A05B79A449969B6F6DCC55EDEFEA"/>
                </w:placeholder>
                <w:text/>
              </w:sdtPr>
              <w:sdtEndPr/>
              <w:sdtContent>
                <w:r>
                  <w:t xml:space="preserve">                           </w:t>
                </w:r>
              </w:sdtContent>
            </w:sdt>
          </w:p>
        </w:tc>
        <w:tc>
          <w:tcPr>
            <w:tcW w:w="1446" w:type="dxa"/>
            <w:gridSpan w:val="2"/>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r>
              <w:rPr>
                <w:color w:val="auto"/>
              </w:rPr>
              <w:t>Zilindrada/</w:t>
            </w:r>
          </w:p>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r>
              <w:rPr>
                <w:color w:val="auto"/>
              </w:rPr>
              <w:t>Cilindrada</w:t>
            </w:r>
          </w:p>
        </w:tc>
        <w:tc>
          <w:tcPr>
            <w:tcW w:w="3943" w:type="dxa"/>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sdt>
              <w:sdtPr>
                <w:id w:val="1609285153"/>
                <w:placeholder>
                  <w:docPart w:val="CFB2F3DFDDDC44CEAD9EE92987800D8D"/>
                </w:placeholder>
                <w:text/>
              </w:sdtPr>
              <w:sdtEndPr/>
              <w:sdtContent>
                <w:r>
                  <w:t xml:space="preserve">                           </w:t>
                </w:r>
              </w:sdtContent>
            </w:sdt>
          </w:p>
        </w:tc>
      </w:tr>
      <w:tr w:rsidR="00581B25" w:rsidTr="00581B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1" w:type="dxa"/>
          </w:tcPr>
          <w:p w:rsidR="00581B25" w:rsidRDefault="00CE0942">
            <w:pPr>
              <w:pStyle w:val="Default"/>
              <w:rPr>
                <w:color w:val="auto"/>
              </w:rPr>
            </w:pPr>
            <w:r>
              <w:rPr>
                <w:color w:val="auto"/>
              </w:rPr>
              <w:t>Kategoria</w:t>
            </w:r>
          </w:p>
          <w:p w:rsidR="00581B25" w:rsidRDefault="00CE0942">
            <w:pPr>
              <w:pStyle w:val="Default"/>
              <w:rPr>
                <w:color w:val="auto"/>
              </w:rPr>
            </w:pPr>
            <w:r>
              <w:rPr>
                <w:color w:val="auto"/>
              </w:rPr>
              <w:t>Categoría</w:t>
            </w:r>
          </w:p>
          <w:p w:rsidR="00581B25" w:rsidRDefault="00581B25">
            <w:pPr>
              <w:pStyle w:val="Default"/>
              <w:rPr>
                <w:color w:val="auto"/>
              </w:rPr>
            </w:pPr>
          </w:p>
        </w:tc>
        <w:tc>
          <w:tcPr>
            <w:tcW w:w="8051" w:type="dxa"/>
            <w:gridSpan w:val="4"/>
          </w:tcPr>
          <w:p w:rsidR="00581B25" w:rsidRDefault="00CE0942">
            <w:pPr>
              <w:pStyle w:val="Default"/>
              <w:cnfStyle w:val="000000100000" w:firstRow="0" w:lastRow="0" w:firstColumn="0" w:lastColumn="0" w:oddVBand="0" w:evenVBand="0" w:oddHBand="1" w:evenHBand="0" w:firstRowFirstColumn="0" w:firstRowLastColumn="0" w:lastRowFirstColumn="0" w:lastRowLastColumn="0"/>
              <w:rPr>
                <w:color w:val="auto"/>
              </w:rPr>
            </w:pPr>
            <w:sdt>
              <w:sdtPr>
                <w:id w:val="1033082558"/>
              </w:sdtPr>
              <w:sdtEndPr/>
              <w:sdtContent>
                <w:sdt>
                  <w:sdtPr>
                    <w:id w:val="506728482"/>
                    <w:placeholder>
                      <w:docPart w:val="CFB2F3DFDDDC44CEAD9EE92987800D8D"/>
                    </w:placeholder>
                    <w14:checkbox>
                      <w14:checked w14:val="0"/>
                      <w14:checkedState w14:val="2612" w14:font="MS Gothic"/>
                      <w14:uncheckedState w14:val="2610" w14:font="MS Gothic"/>
                    </w14:checkbox>
                  </w:sdtPr>
                  <w:sdtEndPr/>
                  <w:sdtContent>
                    <w:r>
                      <w:rPr>
                        <w:rFonts w:ascii="MS Gothic" w:eastAsia="MS Gothic" w:hAnsi="MS Gothic"/>
                        <w:color w:val="auto"/>
                      </w:rPr>
                      <w:t>☐</w:t>
                    </w:r>
                  </w:sdtContent>
                </w:sdt>
              </w:sdtContent>
            </w:sdt>
            <w:r>
              <w:rPr>
                <w:color w:val="auto"/>
              </w:rPr>
              <w:t xml:space="preserve">Senior          </w:t>
            </w:r>
            <w:sdt>
              <w:sdtPr>
                <w:id w:val="701987518"/>
                <w:placeholder>
                  <w:docPart w:val="CFB2F3DFDDDC44CEAD9EE92987800D8D"/>
                </w:placeholder>
                <w14:checkbox>
                  <w14:checked w14:val="0"/>
                  <w14:checkedState w14:val="2612" w14:font="MS Gothic"/>
                  <w14:uncheckedState w14:val="2610" w14:font="MS Gothic"/>
                </w14:checkbox>
              </w:sdtPr>
              <w:sdtEndPr/>
              <w:sdtContent>
                <w:sdt>
                  <w:sdtPr>
                    <w:id w:val="68331812"/>
                  </w:sdtPr>
                  <w:sdtEndPr/>
                  <w:sdtContent>
                    <w:r>
                      <w:rPr>
                        <w:rFonts w:ascii="MS Gothic" w:eastAsia="MS Gothic" w:hAnsi="MS Gothic"/>
                        <w:color w:val="auto"/>
                      </w:rPr>
                      <w:t>☐</w:t>
                    </w:r>
                  </w:sdtContent>
                </w:sdt>
              </w:sdtContent>
            </w:sdt>
            <w:r>
              <w:rPr>
                <w:color w:val="auto"/>
              </w:rPr>
              <w:t xml:space="preserve">Junior 1        </w:t>
            </w:r>
            <w:sdt>
              <w:sdtPr>
                <w:id w:val="611332850"/>
                <w:placeholder>
                  <w:docPart w:val="CFB2F3DFDDDC44CEAD9EE92987800D8D"/>
                </w:placeholder>
                <w14:checkbox>
                  <w14:checked w14:val="0"/>
                  <w14:checkedState w14:val="2612" w14:font="MS Gothic"/>
                  <w14:uncheckedState w14:val="2610" w14:font="MS Gothic"/>
                </w14:checkbox>
              </w:sdtPr>
              <w:sdtEndPr/>
              <w:sdtContent>
                <w:sdt>
                  <w:sdtPr>
                    <w:id w:val="1795277534"/>
                  </w:sdtPr>
                  <w:sdtEndPr/>
                  <w:sdtContent>
                    <w:r>
                      <w:rPr>
                        <w:rFonts w:ascii="MS Gothic" w:eastAsia="MS Gothic" w:hAnsi="MS Gothic"/>
                        <w:color w:val="auto"/>
                      </w:rPr>
                      <w:t>☐</w:t>
                    </w:r>
                  </w:sdtContent>
                </w:sdt>
              </w:sdtContent>
            </w:sdt>
            <w:r>
              <w:rPr>
                <w:color w:val="auto"/>
              </w:rPr>
              <w:t xml:space="preserve"> Junior 2         </w:t>
            </w:r>
            <w:sdt>
              <w:sdtPr>
                <w:id w:val="-879619662"/>
                <w:placeholder>
                  <w:docPart w:val="CFB2F3DFDDDC44CEAD9EE92987800D8D"/>
                </w:placeholder>
                <w14:checkbox>
                  <w14:checked w14:val="0"/>
                  <w14:checkedState w14:val="2612" w14:font="MS Gothic"/>
                  <w14:uncheckedState w14:val="2610" w14:font="MS Gothic"/>
                </w14:checkbox>
              </w:sdtPr>
              <w:sdtEndPr/>
              <w:sdtContent>
                <w:sdt>
                  <w:sdtPr>
                    <w:id w:val="70794177"/>
                  </w:sdtPr>
                  <w:sdtEndPr/>
                  <w:sdtContent>
                    <w:r>
                      <w:rPr>
                        <w:rFonts w:ascii="MS Gothic" w:eastAsia="MS Gothic" w:hAnsi="MS Gothic"/>
                        <w:color w:val="auto"/>
                      </w:rPr>
                      <w:t>☐</w:t>
                    </w:r>
                  </w:sdtContent>
                </w:sdt>
              </w:sdtContent>
            </w:sdt>
            <w:r>
              <w:rPr>
                <w:color w:val="auto"/>
              </w:rPr>
              <w:t xml:space="preserve">Junior 3        </w:t>
            </w:r>
            <w:sdt>
              <w:sdtPr>
                <w:id w:val="823000481"/>
                <w:placeholder>
                  <w:docPart w:val="CFB2F3DFDDDC44CEAD9EE92987800D8D"/>
                </w:placeholder>
                <w14:checkbox>
                  <w14:checked w14:val="0"/>
                  <w14:checkedState w14:val="2612" w14:font="MS Gothic"/>
                  <w14:uncheckedState w14:val="2610" w14:font="MS Gothic"/>
                </w14:checkbox>
              </w:sdtPr>
              <w:sdtEndPr/>
              <w:sdtContent>
                <w:sdt>
                  <w:sdtPr>
                    <w:id w:val="2094645865"/>
                  </w:sdtPr>
                  <w:sdtEndPr/>
                  <w:sdtContent>
                    <w:r>
                      <w:rPr>
                        <w:rFonts w:ascii="MS Gothic" w:eastAsia="MS Gothic" w:hAnsi="MS Gothic"/>
                        <w:color w:val="auto"/>
                      </w:rPr>
                      <w:t>☐</w:t>
                    </w:r>
                  </w:sdtContent>
                </w:sdt>
              </w:sdtContent>
            </w:sdt>
            <w:r>
              <w:rPr>
                <w:color w:val="auto"/>
              </w:rPr>
              <w:t xml:space="preserve"> Cadete </w:t>
            </w:r>
          </w:p>
          <w:p w:rsidR="00581B25" w:rsidRDefault="00CE0942">
            <w:pPr>
              <w:pStyle w:val="Default"/>
              <w:cnfStyle w:val="000000100000" w:firstRow="0" w:lastRow="0" w:firstColumn="0" w:lastColumn="0" w:oddVBand="0" w:evenVBand="0" w:oddHBand="1" w:evenHBand="0" w:firstRowFirstColumn="0" w:firstRowLastColumn="0" w:lastRowFirstColumn="0" w:lastRowLastColumn="0"/>
              <w:rPr>
                <w:color w:val="auto"/>
              </w:rPr>
            </w:pPr>
            <w:sdt>
              <w:sdtPr>
                <w:id w:val="678720631"/>
              </w:sdtPr>
              <w:sdtEndPr/>
              <w:sdtContent>
                <w:sdt>
                  <w:sdtPr>
                    <w:id w:val="-1993483504"/>
                    <w:placeholder>
                      <w:docPart w:val="CFB2F3DFDDDC44CEAD9EE92987800D8D"/>
                    </w:placeholder>
                    <w14:checkbox>
                      <w14:checked w14:val="0"/>
                      <w14:checkedState w14:val="2612" w14:font="MS Gothic"/>
                      <w14:uncheckedState w14:val="2610" w14:font="MS Gothic"/>
                    </w14:checkbox>
                  </w:sdtPr>
                  <w:sdtEndPr/>
                  <w:sdtContent>
                    <w:r>
                      <w:rPr>
                        <w:rFonts w:ascii="MS Gothic" w:eastAsia="MS Gothic" w:hAnsi="MS Gothic"/>
                        <w:color w:val="auto"/>
                      </w:rPr>
                      <w:t>☐</w:t>
                    </w:r>
                  </w:sdtContent>
                </w:sdt>
              </w:sdtContent>
            </w:sdt>
            <w:r>
              <w:rPr>
                <w:color w:val="auto"/>
              </w:rPr>
              <w:t xml:space="preserve">Juvenil         </w:t>
            </w:r>
            <w:sdt>
              <w:sdtPr>
                <w:id w:val="1468855139"/>
                <w:placeholder>
                  <w:docPart w:val="CFB2F3DFDDDC44CEAD9EE92987800D8D"/>
                </w:placeholder>
                <w14:checkbox>
                  <w14:checked w14:val="0"/>
                  <w14:checkedState w14:val="2612" w14:font="MS Gothic"/>
                  <w14:uncheckedState w14:val="2610" w14:font="MS Gothic"/>
                </w14:checkbox>
              </w:sdtPr>
              <w:sdtEndPr/>
              <w:sdtContent>
                <w:sdt>
                  <w:sdtPr>
                    <w:id w:val="1586739990"/>
                  </w:sdtPr>
                  <w:sdtEndPr/>
                  <w:sdtContent>
                    <w:r>
                      <w:rPr>
                        <w:rFonts w:ascii="MS Gothic" w:eastAsia="MS Gothic" w:hAnsi="MS Gothic"/>
                        <w:color w:val="auto"/>
                      </w:rPr>
                      <w:t>☐</w:t>
                    </w:r>
                  </w:sdtContent>
                </w:sdt>
              </w:sdtContent>
            </w:sdt>
            <w:r>
              <w:rPr>
                <w:color w:val="auto"/>
              </w:rPr>
              <w:t xml:space="preserve"> Alevín          </w:t>
            </w:r>
            <w:sdt>
              <w:sdtPr>
                <w:id w:val="-1948535632"/>
                <w:placeholder>
                  <w:docPart w:val="CFB2F3DFDDDC44CEAD9EE92987800D8D"/>
                </w:placeholder>
                <w14:checkbox>
                  <w14:checked w14:val="0"/>
                  <w14:checkedState w14:val="2612" w14:font="MS Gothic"/>
                  <w14:uncheckedState w14:val="2610" w14:font="MS Gothic"/>
                </w14:checkbox>
              </w:sdtPr>
              <w:sdtEndPr/>
              <w:sdtContent>
                <w:sdt>
                  <w:sdtPr>
                    <w:id w:val="348311779"/>
                  </w:sdtPr>
                  <w:sdtEndPr/>
                  <w:sdtContent>
                    <w:r>
                      <w:rPr>
                        <w:rFonts w:ascii="MS Gothic" w:eastAsia="MS Gothic" w:hAnsi="MS Gothic"/>
                        <w:color w:val="auto"/>
                      </w:rPr>
                      <w:t>☐</w:t>
                    </w:r>
                  </w:sdtContent>
                </w:sdt>
              </w:sdtContent>
            </w:sdt>
            <w:r>
              <w:rPr>
                <w:color w:val="auto"/>
              </w:rPr>
              <w:t xml:space="preserve"> Veterano       </w:t>
            </w:r>
            <w:sdt>
              <w:sdtPr>
                <w:id w:val="470327364"/>
                <w:placeholder>
                  <w:docPart w:val="CFB2F3DFDDDC44CEAD9EE92987800D8D"/>
                </w:placeholder>
                <w14:checkbox>
                  <w14:checked w14:val="0"/>
                  <w14:checkedState w14:val="2612" w14:font="MS Gothic"/>
                  <w14:uncheckedState w14:val="2610" w14:font="MS Gothic"/>
                </w14:checkbox>
              </w:sdtPr>
              <w:sdtEndPr/>
              <w:sdtContent>
                <w:sdt>
                  <w:sdtPr>
                    <w:id w:val="1685901263"/>
                  </w:sdtPr>
                  <w:sdtEndPr/>
                  <w:sdtContent>
                    <w:r>
                      <w:rPr>
                        <w:rFonts w:ascii="MS Gothic" w:eastAsia="MS Gothic" w:hAnsi="MS Gothic"/>
                        <w:color w:val="auto"/>
                      </w:rPr>
                      <w:t>☐</w:t>
                    </w:r>
                  </w:sdtContent>
                </w:sdt>
              </w:sdtContent>
            </w:sdt>
            <w:r>
              <w:rPr>
                <w:color w:val="auto"/>
              </w:rPr>
              <w:t xml:space="preserve"> Aficionado</w:t>
            </w:r>
          </w:p>
          <w:p w:rsidR="00581B25" w:rsidRDefault="00581B25">
            <w:pPr>
              <w:pStyle w:val="Default"/>
              <w:cnfStyle w:val="000000100000" w:firstRow="0" w:lastRow="0" w:firstColumn="0" w:lastColumn="0" w:oddVBand="0" w:evenVBand="0" w:oddHBand="1" w:evenHBand="0" w:firstRowFirstColumn="0" w:firstRowLastColumn="0" w:lastRowFirstColumn="0" w:lastRowLastColumn="0"/>
              <w:rPr>
                <w:color w:val="auto"/>
              </w:rPr>
            </w:pPr>
          </w:p>
        </w:tc>
      </w:tr>
      <w:tr w:rsidR="00581B25" w:rsidTr="00581B25">
        <w:trPr>
          <w:jc w:val="center"/>
        </w:trPr>
        <w:tc>
          <w:tcPr>
            <w:cnfStyle w:val="001000000000" w:firstRow="0" w:lastRow="0" w:firstColumn="1" w:lastColumn="0" w:oddVBand="0" w:evenVBand="0" w:oddHBand="0" w:evenHBand="0" w:firstRowFirstColumn="0" w:firstRowLastColumn="0" w:lastRowFirstColumn="0" w:lastRowLastColumn="0"/>
            <w:tcW w:w="1871" w:type="dxa"/>
          </w:tcPr>
          <w:p w:rsidR="00581B25" w:rsidRDefault="00CE0942">
            <w:pPr>
              <w:pStyle w:val="Default"/>
              <w:rPr>
                <w:color w:val="auto"/>
              </w:rPr>
            </w:pPr>
            <w:r>
              <w:rPr>
                <w:color w:val="auto"/>
              </w:rPr>
              <w:t>Solicitud de Dorsal – Dortsalaren eskaera</w:t>
            </w:r>
          </w:p>
        </w:tc>
        <w:tc>
          <w:tcPr>
            <w:tcW w:w="8051" w:type="dxa"/>
            <w:gridSpan w:val="4"/>
          </w:tcPr>
          <w:p w:rsidR="00581B25" w:rsidRDefault="00CE0942">
            <w:pPr>
              <w:pStyle w:val="Default"/>
              <w:cnfStyle w:val="000000000000" w:firstRow="0" w:lastRow="0" w:firstColumn="0" w:lastColumn="0" w:oddVBand="0" w:evenVBand="0" w:oddHBand="0" w:evenHBand="0" w:firstRowFirstColumn="0" w:firstRowLastColumn="0" w:lastRowFirstColumn="0" w:lastRowLastColumn="0"/>
              <w:rPr>
                <w:color w:val="auto"/>
              </w:rPr>
            </w:pPr>
            <w:sdt>
              <w:sdtPr>
                <w:id w:val="2077825609"/>
                <w:placeholder>
                  <w:docPart w:val="DefaultPlaceholder_-1854013440"/>
                </w:placeholder>
              </w:sdtPr>
              <w:sdtEndPr/>
              <w:sdtContent>
                <w:r>
                  <w:t>Haga clic o pulse aquí para escribir texto.</w:t>
                </w:r>
              </w:sdtContent>
            </w:sdt>
          </w:p>
        </w:tc>
      </w:tr>
    </w:tbl>
    <w:p w:rsidR="00581B25" w:rsidRDefault="00581B25">
      <w:pPr>
        <w:pStyle w:val="Default"/>
        <w:ind w:left="-709"/>
        <w:jc w:val="both"/>
        <w:rPr>
          <w:color w:val="auto"/>
          <w:sz w:val="18"/>
          <w:szCs w:val="18"/>
        </w:rPr>
      </w:pPr>
    </w:p>
    <w:p w:rsidR="00581B25" w:rsidRDefault="00CE0942">
      <w:pPr>
        <w:pStyle w:val="Default"/>
        <w:ind w:left="-709"/>
        <w:jc w:val="both"/>
        <w:rPr>
          <w:color w:val="auto"/>
          <w:sz w:val="36"/>
          <w:szCs w:val="36"/>
        </w:rPr>
      </w:pPr>
      <w:r>
        <w:rPr>
          <w:color w:val="auto"/>
          <w:sz w:val="18"/>
          <w:szCs w:val="18"/>
        </w:rPr>
        <w:t xml:space="preserve">Dokumentazioa faxez edo posta elektronikoz bidaliko </w:t>
      </w:r>
      <w:proofErr w:type="gramStart"/>
      <w:r>
        <w:rPr>
          <w:color w:val="auto"/>
          <w:sz w:val="18"/>
          <w:szCs w:val="18"/>
        </w:rPr>
        <w:t>da,eta</w:t>
      </w:r>
      <w:proofErr w:type="gramEnd"/>
      <w:r>
        <w:rPr>
          <w:color w:val="auto"/>
          <w:sz w:val="18"/>
          <w:szCs w:val="18"/>
        </w:rPr>
        <w:t xml:space="preserve"> ez da lizentziarik </w:t>
      </w:r>
      <w:r>
        <w:rPr>
          <w:color w:val="auto"/>
          <w:sz w:val="18"/>
          <w:szCs w:val="18"/>
        </w:rPr>
        <w:t>emango harik eta dokumentu guztiak jaso arte La documentación se enviará por fax o e-mail y no se entregará ninguna licencia hasta la recepción de todos los documentos</w:t>
      </w:r>
    </w:p>
    <w:p w:rsidR="00581B25" w:rsidRDefault="00581B25">
      <w:pPr>
        <w:pStyle w:val="Default"/>
        <w:rPr>
          <w:color w:val="auto"/>
        </w:rPr>
      </w:pPr>
    </w:p>
    <w:p w:rsidR="00581B25" w:rsidRDefault="00CE0942">
      <w:pPr>
        <w:pStyle w:val="Default"/>
        <w:jc w:val="right"/>
        <w:rPr>
          <w:color w:val="auto"/>
        </w:rPr>
      </w:pPr>
      <w:r>
        <w:rPr>
          <w:color w:val="auto"/>
        </w:rPr>
        <w:t xml:space="preserve">En </w:t>
      </w:r>
      <w:sdt>
        <w:sdtPr>
          <w:id w:val="755448578"/>
          <w:placeholder>
            <w:docPart w:val="DefaultPlaceholder_-1854013440"/>
          </w:placeholder>
          <w:text/>
        </w:sdtPr>
        <w:sdtEndPr/>
        <w:sdtContent>
          <w:r>
            <w:t xml:space="preserve">    localidad         </w:t>
          </w:r>
        </w:sdtContent>
      </w:sdt>
      <w:r>
        <w:rPr>
          <w:i/>
          <w:iCs/>
          <w:color w:val="auto"/>
        </w:rPr>
        <w:t xml:space="preserve">, </w:t>
      </w:r>
      <w:r>
        <w:rPr>
          <w:color w:val="auto"/>
        </w:rPr>
        <w:t xml:space="preserve">a  </w:t>
      </w:r>
      <w:sdt>
        <w:sdtPr>
          <w:id w:val="1133964268"/>
          <w:placeholder>
            <w:docPart w:val="DefaultPlaceholder_-1854013440"/>
          </w:placeholder>
          <w:text/>
        </w:sdtPr>
        <w:sdtEndPr/>
        <w:sdtContent>
          <w:r>
            <w:t xml:space="preserve">día   </w:t>
          </w:r>
        </w:sdtContent>
      </w:sdt>
      <w:r>
        <w:rPr>
          <w:color w:val="auto"/>
        </w:rPr>
        <w:t xml:space="preserve">de </w:t>
      </w:r>
      <w:sdt>
        <w:sdtPr>
          <w:id w:val="832971421"/>
          <w:placeholder>
            <w:docPart w:val="DefaultPlaceholder_-1854013440"/>
          </w:placeholder>
          <w:text/>
        </w:sdtPr>
        <w:sdtEndPr/>
        <w:sdtContent>
          <w:r>
            <w:t xml:space="preserve">    mes     </w:t>
          </w:r>
        </w:sdtContent>
      </w:sdt>
      <w:r>
        <w:rPr>
          <w:color w:val="auto"/>
        </w:rPr>
        <w:t xml:space="preserve">de  </w:t>
      </w:r>
      <w:sdt>
        <w:sdtPr>
          <w:id w:val="577504444"/>
          <w:placeholder>
            <w:docPart w:val="DefaultPlaceholder_-1854013440"/>
          </w:placeholder>
          <w:text/>
        </w:sdtPr>
        <w:sdtEndPr/>
        <w:sdtContent>
          <w:r>
            <w:t xml:space="preserve">20….   </w:t>
          </w:r>
        </w:sdtContent>
      </w:sdt>
    </w:p>
    <w:p w:rsidR="00581B25" w:rsidRDefault="00581B25">
      <w:pPr>
        <w:sectPr w:rsidR="00581B25">
          <w:type w:val="continuous"/>
          <w:pgSz w:w="11906" w:h="16838"/>
          <w:pgMar w:top="1417" w:right="1701" w:bottom="1417" w:left="1701" w:header="0" w:footer="0" w:gutter="0"/>
          <w:cols w:space="720"/>
          <w:docGrid w:linePitch="360" w:charSpace="4096"/>
        </w:sectPr>
      </w:pPr>
    </w:p>
    <w:p w:rsidR="00581B25" w:rsidRDefault="00581B25">
      <w:pPr>
        <w:sectPr w:rsidR="00581B25">
          <w:type w:val="continuous"/>
          <w:pgSz w:w="11906" w:h="16838"/>
          <w:pgMar w:top="567" w:right="567" w:bottom="567" w:left="567" w:header="0" w:footer="0" w:gutter="0"/>
          <w:cols w:space="720"/>
          <w:docGrid w:linePitch="360" w:charSpace="4096"/>
        </w:sectPr>
      </w:pPr>
    </w:p>
    <w:tbl>
      <w:tblPr>
        <w:tblStyle w:val="Tabladecuadrcula4"/>
        <w:tblpPr w:leftFromText="141" w:rightFromText="141" w:vertAnchor="text" w:horzAnchor="page" w:tblpX="280" w:tblpY="-374"/>
        <w:tblW w:w="11335" w:type="dxa"/>
        <w:tblLayout w:type="fixed"/>
        <w:tblLook w:val="04A0" w:firstRow="1" w:lastRow="0" w:firstColumn="1" w:lastColumn="0" w:noHBand="0" w:noVBand="1"/>
      </w:tblPr>
      <w:tblGrid>
        <w:gridCol w:w="1724"/>
        <w:gridCol w:w="4649"/>
        <w:gridCol w:w="4962"/>
      </w:tblGrid>
      <w:tr w:rsidR="00581B25" w:rsidTr="00581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Borders>
              <w:top w:val="single" w:sz="6" w:space="0" w:color="000000"/>
              <w:left w:val="single" w:sz="6" w:space="0" w:color="000000"/>
              <w:bottom w:val="single" w:sz="4" w:space="0" w:color="000000"/>
              <w:right w:val="single" w:sz="4" w:space="0" w:color="000000"/>
            </w:tcBorders>
          </w:tcPr>
          <w:p w:rsidR="00581B25" w:rsidRDefault="00581B25">
            <w:pPr>
              <w:spacing w:after="0" w:line="240" w:lineRule="auto"/>
              <w:rPr>
                <w:rFonts w:ascii="Calibri" w:eastAsia="Calibri" w:hAnsi="Calibri"/>
                <w:color w:val="FFFFFF"/>
              </w:rPr>
            </w:pPr>
          </w:p>
        </w:tc>
        <w:tc>
          <w:tcPr>
            <w:tcW w:w="4649" w:type="dxa"/>
            <w:tcBorders>
              <w:top w:val="single" w:sz="6" w:space="0" w:color="000000"/>
              <w:left w:val="single" w:sz="4" w:space="0" w:color="000000"/>
              <w:bottom w:val="single" w:sz="4" w:space="0" w:color="000000"/>
              <w:right w:val="single" w:sz="4" w:space="0" w:color="000000"/>
            </w:tcBorders>
            <w:vAlign w:val="center"/>
          </w:tcPr>
          <w:p w:rsidR="00581B25" w:rsidRDefault="00CE0942">
            <w:pPr>
              <w:pStyle w:val="1CUERPO"/>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cstheme="minorHAnsi"/>
              </w:rPr>
              <w:t>INFORMACIÓN SOBRE PROTECCIÓN DE DATOS PARA LA LICENCIA FEDERATIVA</w:t>
            </w:r>
          </w:p>
        </w:tc>
        <w:tc>
          <w:tcPr>
            <w:tcW w:w="4962" w:type="dxa"/>
            <w:tcBorders>
              <w:top w:val="single" w:sz="6" w:space="0" w:color="000000"/>
              <w:left w:val="single" w:sz="4" w:space="0" w:color="000000"/>
              <w:bottom w:val="single" w:sz="4" w:space="0" w:color="000000"/>
              <w:right w:val="single" w:sz="6" w:space="0" w:color="000000"/>
            </w:tcBorders>
            <w:vAlign w:val="center"/>
          </w:tcPr>
          <w:p w:rsidR="00581B25" w:rsidRDefault="00CE0942">
            <w:pPr>
              <w:pStyle w:val="1CUERPO"/>
              <w:spacing w:after="120" w:line="240" w:lineRule="auto"/>
              <w:jc w:val="center"/>
              <w:cnfStyle w:val="100000000000" w:firstRow="1" w:lastRow="0" w:firstColumn="0" w:lastColumn="0" w:oddVBand="0" w:evenVBand="0" w:oddHBand="0" w:evenHBand="0" w:firstRowFirstColumn="0" w:firstRowLastColumn="0" w:lastRowFirstColumn="0" w:lastRowLastColumn="0"/>
            </w:pPr>
            <w:r>
              <w:rPr>
                <w:rFonts w:cstheme="minorHAnsi"/>
              </w:rPr>
              <w:t>FEDERAZIO-LIZENTZIARAKO DATUEN BABESARI BURUZKO INFORMAZIOA</w:t>
            </w:r>
          </w:p>
        </w:tc>
      </w:tr>
      <w:tr w:rsidR="00581B25" w:rsidTr="00581B25">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Responsable del tratamiento</w:t>
            </w:r>
          </w:p>
          <w:p w:rsidR="00581B25" w:rsidRDefault="00CE0942">
            <w:pPr>
              <w:spacing w:after="0" w:line="240" w:lineRule="auto"/>
              <w:rPr>
                <w:rFonts w:ascii="Calibri" w:eastAsia="Calibri" w:hAnsi="Calibri"/>
              </w:rPr>
            </w:pPr>
            <w:r>
              <w:rPr>
                <w:rFonts w:eastAsia="Calibri"/>
                <w:b w:val="0"/>
              </w:rPr>
              <w:t>Tratamenduaren arduraduna</w:t>
            </w:r>
          </w:p>
        </w:tc>
        <w:tc>
          <w:tcPr>
            <w:tcW w:w="9611" w:type="dxa"/>
            <w:gridSpan w:val="2"/>
            <w:tcBorders>
              <w:right w:val="single" w:sz="6" w:space="0" w:color="000000"/>
            </w:tcBorders>
            <w:shd w:val="clear" w:color="auto" w:fill="F2F2F2" w:themeFill="background1" w:themeFillShade="F2"/>
          </w:tcPr>
          <w:p w:rsidR="00581B25" w:rsidRDefault="00CE094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2"/>
              </w:rPr>
            </w:pPr>
            <w:r>
              <w:fldChar w:fldCharType="begin"/>
            </w:r>
            <w:r>
              <w:rPr>
                <w:sz w:val="20"/>
                <w:szCs w:val="22"/>
              </w:rPr>
              <w:instrText>clientes_snombrecli__1</w:instrText>
            </w:r>
            <w:r>
              <w:rPr>
                <w:sz w:val="20"/>
                <w:szCs w:val="22"/>
              </w:rPr>
              <w:fldChar w:fldCharType="separate"/>
            </w:r>
            <w:r>
              <w:rPr>
                <w:rFonts w:cstheme="minorHAnsi"/>
                <w:b/>
                <w:sz w:val="20"/>
                <w:szCs w:val="22"/>
              </w:rPr>
              <w:t xml:space="preserve">Federación Vasca de </w:t>
            </w:r>
            <w:r>
              <w:rPr>
                <w:rFonts w:cstheme="minorHAnsi"/>
                <w:b/>
                <w:sz w:val="20"/>
                <w:szCs w:val="22"/>
              </w:rPr>
              <w:t>Motociclismo - Euskal Motociclismo Federakuntza</w:t>
            </w:r>
            <w:r>
              <w:rPr>
                <w:rFonts w:cstheme="minorHAnsi"/>
                <w:b/>
                <w:sz w:val="20"/>
                <w:szCs w:val="22"/>
              </w:rPr>
              <w:tab/>
            </w:r>
            <w:r>
              <w:rPr>
                <w:sz w:val="20"/>
                <w:szCs w:val="22"/>
              </w:rPr>
              <w:fldChar w:fldCharType="end"/>
            </w:r>
            <w:r>
              <w:rPr>
                <w:rFonts w:cstheme="minorHAnsi"/>
                <w:b/>
                <w:sz w:val="20"/>
                <w:szCs w:val="22"/>
              </w:rPr>
              <w:t xml:space="preserve">   </w:t>
            </w:r>
            <w:r>
              <w:rPr>
                <w:rFonts w:cstheme="minorHAnsi"/>
                <w:sz w:val="20"/>
                <w:szCs w:val="22"/>
              </w:rPr>
              <w:t xml:space="preserve">NIF/IKZ: </w:t>
            </w:r>
            <w:r>
              <w:fldChar w:fldCharType="begin"/>
            </w:r>
            <w:r>
              <w:rPr>
                <w:rFonts w:cs="Calibri"/>
                <w:sz w:val="20"/>
                <w:szCs w:val="22"/>
              </w:rPr>
              <w:instrText>clientes_snifcli__1</w:instrText>
            </w:r>
            <w:r>
              <w:rPr>
                <w:rFonts w:cs="Calibri"/>
                <w:sz w:val="20"/>
                <w:szCs w:val="22"/>
              </w:rPr>
              <w:fldChar w:fldCharType="separate"/>
            </w:r>
            <w:r>
              <w:rPr>
                <w:rFonts w:cstheme="minorHAnsi"/>
                <w:sz w:val="20"/>
                <w:szCs w:val="22"/>
              </w:rPr>
              <w:t>G20147088</w:t>
            </w:r>
            <w:r>
              <w:rPr>
                <w:rFonts w:cs="Calibri"/>
                <w:sz w:val="20"/>
                <w:szCs w:val="22"/>
              </w:rPr>
              <w:fldChar w:fldCharType="end"/>
            </w:r>
          </w:p>
          <w:p w:rsidR="00581B25" w:rsidRDefault="00CE094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2"/>
              </w:rPr>
            </w:pPr>
            <w:r>
              <w:rPr>
                <w:rFonts w:cstheme="minorHAnsi"/>
                <w:sz w:val="20"/>
                <w:szCs w:val="22"/>
              </w:rPr>
              <w:t xml:space="preserve">Dirección/ Helbidea: </w:t>
            </w:r>
            <w:r>
              <w:fldChar w:fldCharType="begin"/>
            </w:r>
            <w:r>
              <w:rPr>
                <w:rFonts w:cs="Calibri"/>
                <w:sz w:val="20"/>
                <w:szCs w:val="22"/>
              </w:rPr>
              <w:instrText>clientes_sdomiciliocli__1</w:instrText>
            </w:r>
            <w:r>
              <w:rPr>
                <w:rFonts w:cs="Calibri"/>
                <w:sz w:val="20"/>
                <w:szCs w:val="22"/>
              </w:rPr>
              <w:fldChar w:fldCharType="separate"/>
            </w:r>
            <w:r>
              <w:rPr>
                <w:sz w:val="20"/>
                <w:szCs w:val="22"/>
              </w:rPr>
              <w:t>Paseo de Anoeta /Anoeta Pasalekua 7, Donostia - San Sebastián (20014) Gipuzkoa</w:t>
            </w:r>
            <w:r>
              <w:rPr>
                <w:rFonts w:cs="Calibri"/>
                <w:sz w:val="20"/>
                <w:szCs w:val="22"/>
              </w:rPr>
              <w:fldChar w:fldCharType="end"/>
            </w:r>
            <w:r>
              <w:rPr>
                <w:rFonts w:cstheme="minorHAnsi"/>
                <w:sz w:val="20"/>
                <w:szCs w:val="22"/>
              </w:rPr>
              <w:t xml:space="preserve"> </w:t>
            </w:r>
          </w:p>
          <w:p w:rsidR="00581B25" w:rsidRDefault="00CE0942">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rPr>
            </w:pPr>
            <w:r>
              <w:rPr>
                <w:rFonts w:eastAsia="Calibri" w:cstheme="minorHAnsi"/>
                <w:sz w:val="20"/>
              </w:rPr>
              <w:t>Teléfono/Telefonoa:</w:t>
            </w:r>
            <w:r>
              <w:fldChar w:fldCharType="begin"/>
            </w:r>
            <w:r>
              <w:rPr>
                <w:rFonts w:eastAsia="Calibri" w:cs="Calibri"/>
                <w:sz w:val="20"/>
              </w:rPr>
              <w:instrText>clientes_stel</w:instrText>
            </w:r>
            <w:r>
              <w:rPr>
                <w:rFonts w:eastAsia="Calibri" w:cs="Calibri"/>
                <w:sz w:val="20"/>
              </w:rPr>
              <w:instrText>efonocli__1</w:instrText>
            </w:r>
            <w:r>
              <w:rPr>
                <w:rFonts w:eastAsia="Calibri" w:cs="Calibri"/>
                <w:sz w:val="20"/>
              </w:rPr>
              <w:fldChar w:fldCharType="separate"/>
            </w:r>
            <w:r>
              <w:rPr>
                <w:rFonts w:eastAsia="Calibri" w:cstheme="minorHAnsi"/>
                <w:sz w:val="20"/>
              </w:rPr>
              <w:t xml:space="preserve"> </w:t>
            </w:r>
            <w:r>
              <w:rPr>
                <w:rFonts w:eastAsia="Calibri" w:cs="Calibri"/>
                <w:sz w:val="20"/>
              </w:rPr>
              <w:fldChar w:fldCharType="end"/>
            </w:r>
            <w:r>
              <w:rPr>
                <w:rFonts w:eastAsia="Calibri"/>
                <w:sz w:val="20"/>
              </w:rPr>
              <w:t xml:space="preserve"> </w:t>
            </w:r>
            <w:r>
              <w:rPr>
                <w:rFonts w:eastAsia="Calibri" w:cstheme="minorHAnsi"/>
                <w:sz w:val="20"/>
              </w:rPr>
              <w:t>943 475 514 Correo electrónico/ E-posta: federacion@fvm.es</w:t>
            </w:r>
          </w:p>
        </w:tc>
      </w:tr>
      <w:tr w:rsidR="00581B25" w:rsidTr="00581B25">
        <w:trPr>
          <w:trHeight w:val="1901"/>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Finalidad del tratamiento</w:t>
            </w:r>
          </w:p>
          <w:p w:rsidR="00581B25" w:rsidRDefault="00CE0942">
            <w:pPr>
              <w:spacing w:after="0" w:line="240" w:lineRule="auto"/>
              <w:rPr>
                <w:rFonts w:ascii="Calibri" w:eastAsia="Calibri" w:hAnsi="Calibri"/>
              </w:rPr>
            </w:pPr>
            <w:r>
              <w:rPr>
                <w:rFonts w:eastAsia="Calibri"/>
                <w:b w:val="0"/>
              </w:rPr>
              <w:t>Tratamenduaren xedea</w:t>
            </w:r>
          </w:p>
        </w:tc>
        <w:tc>
          <w:tcPr>
            <w:tcW w:w="4649" w:type="dxa"/>
            <w:shd w:val="clear" w:color="auto" w:fill="FFFFFF" w:themeFill="background1"/>
          </w:tcPr>
          <w:p w:rsidR="00581B25" w:rsidRDefault="00CE094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Los datos personales recabados serán tratados con las siguientes finalidades:</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 xml:space="preserve">Gestión y tramitación de la licencia federativa y los </w:t>
            </w:r>
            <w:r>
              <w:rPr>
                <w:rFonts w:cstheme="minorHAnsi"/>
                <w:sz w:val="20"/>
              </w:rPr>
              <w:t>derechos y obligaciones que le corresponden.</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Gestión y organización de las competiciones deportivas</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Gestión de los órganos federativos, y su participación en ellos</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Prestación de servicios formativos</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Prevención, control y sanción del deporte.</w:t>
            </w:r>
          </w:p>
          <w:p w:rsidR="00581B25" w:rsidRDefault="00CE09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eastAsia="Calibri" w:cstheme="minorHAnsi"/>
                <w:sz w:val="20"/>
                <w:szCs w:val="20"/>
              </w:rPr>
              <w:t>Así como, cual</w:t>
            </w:r>
            <w:r>
              <w:rPr>
                <w:rFonts w:eastAsia="Calibri" w:cstheme="minorHAnsi"/>
                <w:sz w:val="20"/>
                <w:szCs w:val="20"/>
              </w:rPr>
              <w:t>quier otra finalidad directamente relacionada con las anteriores.</w:t>
            </w:r>
          </w:p>
        </w:tc>
        <w:tc>
          <w:tcPr>
            <w:tcW w:w="4962" w:type="dxa"/>
            <w:tcBorders>
              <w:right w:val="single" w:sz="6" w:space="0" w:color="000000"/>
            </w:tcBorders>
            <w:shd w:val="clear" w:color="auto" w:fill="FFFFFF" w:themeFill="background1"/>
          </w:tcPr>
          <w:p w:rsidR="00581B25" w:rsidRDefault="00CE094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Bildutako datu pertsonalak honako helburu hauekin tratatuko ditugu:</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Federazioko lizentzia, dagozkion eskubideak eta betebeharrak eta uretako txartela kudeatzea eta izapidetzea.</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Kirol-lehiaketak kudeatzea eta antolatzea</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Federazioko organoak kudeatzea eta horietan parte hartzea</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Prestakuntza-zerbitzuak ematea</w:t>
            </w:r>
          </w:p>
          <w:p w:rsidR="00581B25" w:rsidRDefault="00CE0942">
            <w:pPr>
              <w:pStyle w:val="Sinespaciado"/>
              <w:numPr>
                <w:ilvl w:val="0"/>
                <w:numId w:val="1"/>
              </w:numPr>
              <w:ind w:left="370" w:hanging="208"/>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Prebentzioa, kontrola eta zehapena kiroletan.</w:t>
            </w:r>
          </w:p>
          <w:p w:rsidR="00581B25" w:rsidRDefault="00CE09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eastAsia="Calibri" w:cstheme="minorHAnsi"/>
                <w:sz w:val="20"/>
                <w:szCs w:val="20"/>
              </w:rPr>
              <w:t>Orobat aurreko helburuekin zuzenean lotutako beste edozein xede ere.</w:t>
            </w:r>
          </w:p>
        </w:tc>
      </w:tr>
      <w:tr w:rsidR="00581B25" w:rsidTr="00581B25">
        <w:trPr>
          <w:cnfStyle w:val="000000100000" w:firstRow="0" w:lastRow="0" w:firstColumn="0" w:lastColumn="0" w:oddVBand="0" w:evenVBand="0" w:oddHBand="1" w:evenHBand="0" w:firstRowFirstColumn="0" w:firstRowLastColumn="0" w:lastRowFirstColumn="0" w:lastRowLastColumn="0"/>
          <w:trHeight w:val="1901"/>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Datos que</w:t>
            </w:r>
            <w:r>
              <w:rPr>
                <w:rFonts w:eastAsia="Calibri" w:cstheme="minorHAnsi"/>
              </w:rPr>
              <w:t xml:space="preserve"> tratamos</w:t>
            </w:r>
          </w:p>
          <w:p w:rsidR="00581B25" w:rsidRDefault="00CE0942">
            <w:pPr>
              <w:spacing w:after="0" w:line="240" w:lineRule="auto"/>
              <w:rPr>
                <w:rFonts w:ascii="Calibri" w:eastAsia="Calibri" w:hAnsi="Calibri"/>
              </w:rPr>
            </w:pPr>
            <w:r>
              <w:rPr>
                <w:rFonts w:eastAsia="Calibri"/>
                <w:b w:val="0"/>
              </w:rPr>
              <w:t>Tratatzen ditugun datuak</w:t>
            </w:r>
          </w:p>
        </w:tc>
        <w:tc>
          <w:tcPr>
            <w:tcW w:w="4649" w:type="dxa"/>
            <w:shd w:val="clear" w:color="auto" w:fill="FFFFFF" w:themeFill="background1"/>
          </w:tcPr>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bCs/>
                <w:sz w:val="20"/>
              </w:rPr>
              <w:t>Datos identificativos:</w:t>
            </w:r>
            <w:r>
              <w:rPr>
                <w:rFonts w:cstheme="minorHAnsi"/>
                <w:sz w:val="20"/>
              </w:rPr>
              <w:t xml:space="preserve"> nombre y apellidos, fecha y lugar de nacimiento, DNI/NIE, sexo, datos de contacto (domicilio, teléfono, email), firma.</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bCs/>
                <w:sz w:val="20"/>
              </w:rPr>
              <w:t xml:space="preserve">Datos de circunstancias deportivas: </w:t>
            </w:r>
            <w:r>
              <w:rPr>
                <w:rFonts w:cstheme="minorHAnsi"/>
                <w:sz w:val="20"/>
              </w:rPr>
              <w:t xml:space="preserve">tipo de licencia/estamento, categoría, </w:t>
            </w:r>
            <w:r>
              <w:rPr>
                <w:rFonts w:cstheme="minorHAnsi"/>
                <w:sz w:val="20"/>
              </w:rPr>
              <w:t>disciplina deportiva, permiso de conducción, cilindrada, pertenencia a un club, federación territorial, examen.</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bCs/>
                <w:sz w:val="20"/>
              </w:rPr>
              <w:t>Datos bancarios y económicos:</w:t>
            </w:r>
            <w:r>
              <w:rPr>
                <w:rFonts w:cstheme="minorHAnsi"/>
                <w:sz w:val="20"/>
              </w:rPr>
              <w:t xml:space="preserve"> historial de cobros y pagos, n.º de cuenta o de tarjeta bancaria.</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bCs/>
                <w:sz w:val="20"/>
              </w:rPr>
              <w:t>Datos de voz e imagen.</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bCs/>
                <w:sz w:val="20"/>
              </w:rPr>
              <w:t>Datos de menores:</w:t>
            </w:r>
            <w:r>
              <w:rPr>
                <w:rFonts w:cstheme="minorHAnsi"/>
                <w:sz w:val="20"/>
              </w:rPr>
              <w:t xml:space="preserve"> datos i</w:t>
            </w:r>
            <w:r>
              <w:rPr>
                <w:rFonts w:cstheme="minorHAnsi"/>
                <w:sz w:val="20"/>
              </w:rPr>
              <w:t>dentificativos de padres/madres/tutores, y autorización firmada.</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bCs/>
                <w:sz w:val="20"/>
              </w:rPr>
              <w:t>Datos de salud:</w:t>
            </w:r>
            <w:r>
              <w:rPr>
                <w:rFonts w:cstheme="minorHAnsi"/>
                <w:sz w:val="20"/>
              </w:rPr>
              <w:t xml:space="preserve"> certificado médico, parte de accidentes, y control del dopaje.</w:t>
            </w:r>
          </w:p>
          <w:p w:rsidR="00581B25" w:rsidRDefault="00CE0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eastAsia="Calibri" w:cstheme="minorHAnsi"/>
                <w:b/>
                <w:bCs/>
                <w:sz w:val="20"/>
                <w:szCs w:val="20"/>
              </w:rPr>
              <w:t>Datos relativos a infracciones deportivas</w:t>
            </w:r>
            <w:r>
              <w:rPr>
                <w:rFonts w:eastAsia="Calibri" w:cstheme="minorHAnsi"/>
                <w:sz w:val="20"/>
                <w:szCs w:val="20"/>
              </w:rPr>
              <w:t xml:space="preserve"> y, cualquier otro dato necesario para la potestad disciplinaria deportiva y control de la violencia en el deporte.</w:t>
            </w:r>
          </w:p>
        </w:tc>
        <w:tc>
          <w:tcPr>
            <w:tcW w:w="4962" w:type="dxa"/>
            <w:tcBorders>
              <w:right w:val="single" w:sz="6" w:space="0" w:color="000000"/>
            </w:tcBorders>
            <w:shd w:val="clear" w:color="auto" w:fill="FFFFFF" w:themeFill="background1"/>
          </w:tcPr>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Identifikatzeko datuak:</w:t>
            </w:r>
            <w:r>
              <w:rPr>
                <w:rFonts w:cstheme="minorHAnsi"/>
                <w:sz w:val="20"/>
              </w:rPr>
              <w:t xml:space="preserve"> izen-abizenak, jaioteguna eta jaioterria, NAN/AIZ, sexua, harremanetarako datuak (helbidea, telefonoa, e-maila), sin</w:t>
            </w:r>
            <w:r>
              <w:rPr>
                <w:rFonts w:cstheme="minorHAnsi"/>
                <w:sz w:val="20"/>
              </w:rPr>
              <w:t>adura.</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 xml:space="preserve">Kirol gorabeherei buruzko datuak: </w:t>
            </w:r>
            <w:r>
              <w:rPr>
                <w:rFonts w:cstheme="minorHAnsi"/>
                <w:sz w:val="20"/>
              </w:rPr>
              <w:t>lizentzia-mota, estamentua, kategoria, kirol-modalitatea, klub bateko kide izatea, lurralde-federazioa, lehiaketetako emaitzak.</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 xml:space="preserve">Bankuko datuak eta datu ekonomikoak: </w:t>
            </w:r>
            <w:r>
              <w:rPr>
                <w:rFonts w:cstheme="minorHAnsi"/>
                <w:sz w:val="20"/>
              </w:rPr>
              <w:t>kobrantzen eta ordainketen historia, kontu-zk. edo</w:t>
            </w:r>
            <w:r>
              <w:rPr>
                <w:rFonts w:cstheme="minorHAnsi"/>
                <w:sz w:val="20"/>
              </w:rPr>
              <w:t xml:space="preserve"> banku-txartel </w:t>
            </w:r>
            <w:proofErr w:type="gramStart"/>
            <w:r>
              <w:rPr>
                <w:rFonts w:cstheme="minorHAnsi"/>
                <w:sz w:val="20"/>
              </w:rPr>
              <w:t>zk..</w:t>
            </w:r>
            <w:proofErr w:type="gramEnd"/>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sz w:val="20"/>
              </w:rPr>
              <w:t>Ahots- eta irudi-datuak.</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Adin txikikoen datuak:</w:t>
            </w:r>
            <w:r>
              <w:rPr>
                <w:rFonts w:cstheme="minorHAnsi"/>
                <w:sz w:val="20"/>
              </w:rPr>
              <w:t xml:space="preserve"> gurasoen/tutoreen identifikazio-datuak, eta sinatutako baimena.</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Osasun-datuak:</w:t>
            </w:r>
            <w:r>
              <w:rPr>
                <w:rFonts w:cstheme="minorHAnsi"/>
                <w:sz w:val="20"/>
              </w:rPr>
              <w:t xml:space="preserve"> mediku-ziurtagiria, istripu-partea eta dopin-kontrola.</w:t>
            </w:r>
          </w:p>
          <w:p w:rsidR="00581B25" w:rsidRDefault="00CE0942">
            <w:pPr>
              <w:pStyle w:val="Sinespaciado"/>
              <w:numPr>
                <w:ilvl w:val="0"/>
                <w:numId w:val="2"/>
              </w:numPr>
              <w:ind w:left="370" w:hanging="283"/>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Aurrekari penalen datuak:</w:t>
            </w:r>
            <w:r>
              <w:rPr>
                <w:rFonts w:cstheme="minorHAnsi"/>
                <w:sz w:val="20"/>
              </w:rPr>
              <w:t xml:space="preserve"> sexu-delituen ziurtagiria.</w:t>
            </w:r>
          </w:p>
          <w:p w:rsidR="00581B25" w:rsidRDefault="00CE0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eastAsia="Calibri" w:cstheme="minorHAnsi"/>
                <w:b/>
                <w:sz w:val="20"/>
                <w:szCs w:val="20"/>
              </w:rPr>
              <w:t>K</w:t>
            </w:r>
            <w:r>
              <w:rPr>
                <w:rFonts w:eastAsia="Calibri" w:cstheme="minorHAnsi"/>
                <w:b/>
                <w:sz w:val="20"/>
                <w:szCs w:val="20"/>
              </w:rPr>
              <w:t>irol-arloko arau-hausteei buruzko datuak</w:t>
            </w:r>
            <w:r>
              <w:rPr>
                <w:rFonts w:eastAsia="Calibri" w:cstheme="minorHAnsi"/>
                <w:sz w:val="20"/>
                <w:szCs w:val="20"/>
              </w:rPr>
              <w:t xml:space="preserve"> eta kirol-diziplinako ahalmenerako eta kiroletan indarkeria kontrolatzeko beharrezkoa den beste edozein datu.</w:t>
            </w:r>
          </w:p>
        </w:tc>
      </w:tr>
      <w:tr w:rsidR="00581B25" w:rsidTr="00581B25">
        <w:trPr>
          <w:trHeight w:val="1901"/>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Base de legitimación</w:t>
            </w:r>
          </w:p>
          <w:p w:rsidR="00581B25" w:rsidRDefault="00CE0942">
            <w:pPr>
              <w:spacing w:after="0" w:line="240" w:lineRule="auto"/>
              <w:rPr>
                <w:rFonts w:ascii="Calibri" w:eastAsia="Calibri" w:hAnsi="Calibri"/>
              </w:rPr>
            </w:pPr>
            <w:r>
              <w:rPr>
                <w:rFonts w:eastAsia="Calibri"/>
                <w:b w:val="0"/>
              </w:rPr>
              <w:t>Legitimazio-oinarria</w:t>
            </w:r>
          </w:p>
        </w:tc>
        <w:tc>
          <w:tcPr>
            <w:tcW w:w="4649" w:type="dxa"/>
            <w:shd w:val="clear" w:color="auto" w:fill="FFFFFF" w:themeFill="background1"/>
          </w:tcPr>
          <w:p w:rsidR="00581B25" w:rsidRDefault="00CE094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 xml:space="preserve">La base de legitimación principal es la </w:t>
            </w:r>
            <w:r>
              <w:rPr>
                <w:rFonts w:cstheme="minorHAnsi"/>
                <w:b/>
                <w:bCs/>
                <w:sz w:val="20"/>
              </w:rPr>
              <w:t xml:space="preserve">misión de interés </w:t>
            </w:r>
            <w:r>
              <w:rPr>
                <w:rFonts w:cstheme="minorHAnsi"/>
                <w:b/>
                <w:bCs/>
                <w:sz w:val="20"/>
              </w:rPr>
              <w:t>público</w:t>
            </w:r>
            <w:r>
              <w:rPr>
                <w:rFonts w:cstheme="minorHAnsi"/>
                <w:sz w:val="20"/>
              </w:rPr>
              <w:t xml:space="preserve"> que tenemos delegada por la </w:t>
            </w:r>
            <w:r>
              <w:rPr>
                <w:rFonts w:cstheme="minorHAnsi"/>
                <w:bCs/>
                <w:sz w:val="20"/>
                <w:u w:val="single"/>
              </w:rPr>
              <w:t>Ley 14/1998, de 11 de junio, del deporte del País Vasco</w:t>
            </w:r>
            <w:r>
              <w:rPr>
                <w:rFonts w:cstheme="minorHAnsi"/>
                <w:sz w:val="20"/>
              </w:rPr>
              <w:t xml:space="preserve">; el </w:t>
            </w:r>
            <w:r>
              <w:rPr>
                <w:rFonts w:cstheme="minorHAnsi"/>
                <w:bCs/>
                <w:sz w:val="20"/>
                <w:u w:val="single"/>
              </w:rPr>
              <w:t>Decreto 16/2006</w:t>
            </w:r>
            <w:r>
              <w:rPr>
                <w:rFonts w:cstheme="minorHAnsi"/>
                <w:sz w:val="20"/>
              </w:rPr>
              <w:t xml:space="preserve">, de 31 de enero, de las Federaciones Deportivas del País Vasco; y el </w:t>
            </w:r>
            <w:r>
              <w:rPr>
                <w:rFonts w:cstheme="minorHAnsi"/>
                <w:bCs/>
                <w:sz w:val="20"/>
                <w:u w:val="single"/>
              </w:rPr>
              <w:t>Estatuto de la Federación</w:t>
            </w:r>
            <w:r>
              <w:rPr>
                <w:rFonts w:cstheme="minorHAnsi"/>
                <w:sz w:val="20"/>
              </w:rPr>
              <w:t>. También podrá ser el cumplimiento de obligacione</w:t>
            </w:r>
            <w:r>
              <w:rPr>
                <w:rFonts w:cstheme="minorHAnsi"/>
                <w:sz w:val="20"/>
              </w:rPr>
              <w:t>s legales, en aquellos supuestos que lo determine otra normativa. Por último, también puede ser su consentimiento para los datos especialmente protegidos (como datos de menores o datos de salud) y para otras finalidades que hayas aceptado expresamente.</w:t>
            </w:r>
          </w:p>
        </w:tc>
        <w:tc>
          <w:tcPr>
            <w:tcW w:w="4962" w:type="dxa"/>
            <w:tcBorders>
              <w:right w:val="single" w:sz="6" w:space="0" w:color="000000"/>
            </w:tcBorders>
            <w:shd w:val="clear" w:color="auto" w:fill="FFFFFF" w:themeFill="background1"/>
          </w:tcPr>
          <w:p w:rsidR="00581B25" w:rsidRDefault="00CE094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Leg</w:t>
            </w:r>
            <w:r>
              <w:rPr>
                <w:rFonts w:cstheme="minorHAnsi"/>
                <w:sz w:val="20"/>
              </w:rPr>
              <w:t xml:space="preserve">itimazio-oinarri nagusia </w:t>
            </w:r>
            <w:r>
              <w:rPr>
                <w:rFonts w:cstheme="minorHAnsi"/>
                <w:b/>
                <w:sz w:val="20"/>
              </w:rPr>
              <w:t>interes publikoko eginkizuna</w:t>
            </w:r>
            <w:r>
              <w:rPr>
                <w:rFonts w:cstheme="minorHAnsi"/>
                <w:sz w:val="20"/>
              </w:rPr>
              <w:t xml:space="preserve"> da, Euskadiko Kirolari buruzko 1998ko ekainaren 11ko 14/1998 Legeak, Euskadiko Kirol Federazioen 2006ko urtarrilaren 31ko 16/2006 Dekretuak eta Federazioaren Estatutuak eskuordetuta daukaguna.</w:t>
            </w:r>
          </w:p>
          <w:p w:rsidR="00581B25" w:rsidRDefault="00CE09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eastAsia="Calibri" w:cstheme="minorHAnsi"/>
                <w:sz w:val="20"/>
                <w:szCs w:val="20"/>
              </w:rPr>
              <w:t>Legezko b</w:t>
            </w:r>
            <w:r>
              <w:rPr>
                <w:rFonts w:eastAsia="Calibri" w:cstheme="minorHAnsi"/>
                <w:sz w:val="20"/>
                <w:szCs w:val="20"/>
              </w:rPr>
              <w:t>etebeharrak betetzea ere izan ahal da, beste araudi batek hala ezarri duen kasuetan. Azkenik, zure onespena izan daiteke bereziki babestutako datuetarako (hala nola adingabeen datuak edo osasun-datuak) eta berariaz adierazita onetsi dituzun beste helburu b</w:t>
            </w:r>
            <w:r>
              <w:rPr>
                <w:rFonts w:eastAsia="Calibri" w:cstheme="minorHAnsi"/>
                <w:sz w:val="20"/>
                <w:szCs w:val="20"/>
              </w:rPr>
              <w:t>atzuetarako.</w:t>
            </w:r>
          </w:p>
        </w:tc>
      </w:tr>
      <w:tr w:rsidR="00581B25" w:rsidTr="00581B25">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Comunicaciones y cesiones</w:t>
            </w:r>
          </w:p>
          <w:p w:rsidR="00581B25" w:rsidRDefault="00CE0942">
            <w:pPr>
              <w:spacing w:after="0" w:line="240" w:lineRule="auto"/>
              <w:rPr>
                <w:rFonts w:ascii="Calibri" w:eastAsia="Calibri" w:hAnsi="Calibri"/>
              </w:rPr>
            </w:pPr>
            <w:r>
              <w:rPr>
                <w:rFonts w:eastAsia="Calibri"/>
                <w:b w:val="0"/>
              </w:rPr>
              <w:t>Komunikazioak eta lagapenak</w:t>
            </w:r>
          </w:p>
        </w:tc>
        <w:tc>
          <w:tcPr>
            <w:tcW w:w="4649" w:type="dxa"/>
            <w:shd w:val="clear" w:color="auto" w:fill="FFFFFF" w:themeFill="background1"/>
          </w:tcPr>
          <w:p w:rsidR="00581B25" w:rsidRDefault="00CE094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 xml:space="preserve">Sus datos podrán ser cedidos a terceros, en cumplimiento de nuestra misión delegada de interés público, cuando sea necesario para cumplir los fines de la licencia federativa: </w:t>
            </w:r>
          </w:p>
          <w:p w:rsidR="00581B25" w:rsidRDefault="00CE0942">
            <w:pPr>
              <w:pStyle w:val="Sinespaciado"/>
              <w:numPr>
                <w:ilvl w:val="0"/>
                <w:numId w:val="1"/>
              </w:numPr>
              <w:ind w:left="370" w:hanging="208"/>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 xml:space="preserve">A los </w:t>
            </w:r>
            <w:r>
              <w:rPr>
                <w:rFonts w:cstheme="minorHAnsi"/>
                <w:b/>
                <w:bCs/>
                <w:sz w:val="20"/>
              </w:rPr>
              <w:t>Clubes</w:t>
            </w:r>
            <w:r>
              <w:rPr>
                <w:rFonts w:cstheme="minorHAnsi"/>
                <w:b/>
                <w:bCs/>
                <w:sz w:val="20"/>
              </w:rPr>
              <w:t xml:space="preserve"> Deportivos, Federaciones Territoriales Vascas y Federación Estatal</w:t>
            </w:r>
            <w:r>
              <w:rPr>
                <w:rFonts w:cstheme="minorHAnsi"/>
                <w:sz w:val="20"/>
              </w:rPr>
              <w:t xml:space="preserve">. </w:t>
            </w:r>
          </w:p>
          <w:p w:rsidR="00581B25" w:rsidRDefault="00CE0942">
            <w:pPr>
              <w:pStyle w:val="Sinespaciado"/>
              <w:numPr>
                <w:ilvl w:val="0"/>
                <w:numId w:val="1"/>
              </w:numPr>
              <w:ind w:left="370" w:hanging="208"/>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A</w:t>
            </w:r>
            <w:r>
              <w:rPr>
                <w:rFonts w:cstheme="minorHAnsi"/>
                <w:b/>
                <w:bCs/>
                <w:sz w:val="20"/>
              </w:rPr>
              <w:t xml:space="preserve"> aseguradoras. </w:t>
            </w:r>
          </w:p>
          <w:p w:rsidR="00581B25" w:rsidRDefault="00CE0942">
            <w:pPr>
              <w:pStyle w:val="Sinespaciado"/>
              <w:numPr>
                <w:ilvl w:val="0"/>
                <w:numId w:val="1"/>
              </w:numPr>
              <w:ind w:left="370" w:hanging="208"/>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 xml:space="preserve">A </w:t>
            </w:r>
            <w:r>
              <w:rPr>
                <w:rFonts w:cstheme="minorHAnsi"/>
                <w:b/>
                <w:bCs/>
                <w:sz w:val="20"/>
              </w:rPr>
              <w:t xml:space="preserve">entidades bancarias </w:t>
            </w:r>
            <w:r>
              <w:rPr>
                <w:rFonts w:cstheme="minorHAnsi"/>
                <w:sz w:val="20"/>
              </w:rPr>
              <w:t xml:space="preserve">y </w:t>
            </w:r>
            <w:r>
              <w:rPr>
                <w:rFonts w:cstheme="minorHAnsi"/>
                <w:b/>
                <w:bCs/>
                <w:sz w:val="20"/>
              </w:rPr>
              <w:t>pasarelas de pago.</w:t>
            </w:r>
            <w:r>
              <w:rPr>
                <w:rFonts w:cstheme="minorHAnsi"/>
                <w:sz w:val="20"/>
              </w:rPr>
              <w:t xml:space="preserve"> </w:t>
            </w:r>
          </w:p>
          <w:p w:rsidR="00581B25" w:rsidRDefault="00CE0942">
            <w:pPr>
              <w:pStyle w:val="Sinespaciado"/>
              <w:numPr>
                <w:ilvl w:val="0"/>
                <w:numId w:val="1"/>
              </w:numPr>
              <w:ind w:left="370" w:hanging="208"/>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 xml:space="preserve">A </w:t>
            </w:r>
            <w:r>
              <w:rPr>
                <w:rFonts w:cstheme="minorHAnsi"/>
                <w:b/>
                <w:bCs/>
                <w:sz w:val="20"/>
              </w:rPr>
              <w:t>administraciones públicas con competencia en la materia</w:t>
            </w:r>
            <w:r>
              <w:rPr>
                <w:rFonts w:cstheme="minorHAnsi"/>
                <w:sz w:val="20"/>
              </w:rPr>
              <w:t>:  organismos autonómicos competentes (Servicio de Deportes del Gobi</w:t>
            </w:r>
            <w:r>
              <w:rPr>
                <w:rFonts w:cstheme="minorHAnsi"/>
                <w:sz w:val="20"/>
              </w:rPr>
              <w:t>erno Vasco, Consejo Vasco del Deporte...) y otros organismos deportivos estatales (Comité Olímpico, Consejo Superior del Deporte, etc.).</w:t>
            </w:r>
          </w:p>
          <w:p w:rsidR="00581B25" w:rsidRDefault="00CE0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eastAsia="Calibri" w:cstheme="minorHAnsi"/>
                <w:sz w:val="20"/>
                <w:szCs w:val="20"/>
              </w:rPr>
              <w:lastRenderedPageBreak/>
              <w:t xml:space="preserve">A </w:t>
            </w:r>
            <w:r>
              <w:rPr>
                <w:rFonts w:eastAsia="Calibri" w:cstheme="minorHAnsi"/>
                <w:b/>
                <w:bCs/>
                <w:sz w:val="20"/>
                <w:szCs w:val="20"/>
              </w:rPr>
              <w:t>organismos públicos</w:t>
            </w:r>
            <w:r>
              <w:rPr>
                <w:rFonts w:eastAsia="Calibri" w:cstheme="minorHAnsi"/>
                <w:sz w:val="20"/>
                <w:szCs w:val="20"/>
              </w:rPr>
              <w:t xml:space="preserve"> a los que exista obligación legal de comunicación (Juzgados y Tribunales, Fuerzas y Cuerpos de Seguridad.)</w:t>
            </w:r>
          </w:p>
        </w:tc>
        <w:tc>
          <w:tcPr>
            <w:tcW w:w="4962" w:type="dxa"/>
            <w:tcBorders>
              <w:right w:val="single" w:sz="6" w:space="0" w:color="000000"/>
            </w:tcBorders>
            <w:shd w:val="clear" w:color="auto" w:fill="FFFFFF" w:themeFill="background1"/>
          </w:tcPr>
          <w:p w:rsidR="00581B25" w:rsidRDefault="00CE094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lastRenderedPageBreak/>
              <w:t xml:space="preserve">Zure datuak hirugarrenei laga ahal izango zaizkie, interes publikoko gure eginkizun eskuordetua betez, federazioko lizentziaren helburuak betetzeko </w:t>
            </w:r>
            <w:r>
              <w:rPr>
                <w:rFonts w:cstheme="minorHAnsi"/>
                <w:sz w:val="20"/>
              </w:rPr>
              <w:t xml:space="preserve">beharrezkoa denean, ondorengo hauei: </w:t>
            </w:r>
          </w:p>
          <w:p w:rsidR="00581B25" w:rsidRDefault="00CE0942">
            <w:pPr>
              <w:pStyle w:val="Sinespaciado"/>
              <w:numPr>
                <w:ilvl w:val="0"/>
                <w:numId w:val="1"/>
              </w:numPr>
              <w:ind w:left="370" w:hanging="208"/>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Kirol-klubei, Euskal Autonomia Erkidegoko Lurralde Federazioei eta Estatuko Federazioari.</w:t>
            </w:r>
            <w:r>
              <w:rPr>
                <w:rFonts w:cstheme="minorHAnsi"/>
                <w:sz w:val="20"/>
              </w:rPr>
              <w:t xml:space="preserve"> </w:t>
            </w:r>
          </w:p>
          <w:p w:rsidR="00581B25" w:rsidRDefault="00CE0942">
            <w:pPr>
              <w:pStyle w:val="Sinespaciado"/>
              <w:numPr>
                <w:ilvl w:val="0"/>
                <w:numId w:val="1"/>
              </w:numPr>
              <w:ind w:left="370" w:hanging="208"/>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 xml:space="preserve">Aseguru-etxeei. </w:t>
            </w:r>
          </w:p>
          <w:p w:rsidR="00581B25" w:rsidRDefault="00CE0942">
            <w:pPr>
              <w:pStyle w:val="Sinespaciado"/>
              <w:numPr>
                <w:ilvl w:val="0"/>
                <w:numId w:val="1"/>
              </w:numPr>
              <w:ind w:left="370" w:hanging="208"/>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Banku-erakundeei eta ordainketa-pasabideei.</w:t>
            </w:r>
          </w:p>
          <w:p w:rsidR="00581B25" w:rsidRDefault="00CE0942">
            <w:pPr>
              <w:pStyle w:val="Sinespaciado"/>
              <w:numPr>
                <w:ilvl w:val="0"/>
                <w:numId w:val="1"/>
              </w:numPr>
              <w:ind w:left="370" w:hanging="208"/>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Gaian eskumena duten administrazio publikoei:</w:t>
            </w:r>
            <w:r>
              <w:rPr>
                <w:rFonts w:cstheme="minorHAnsi"/>
                <w:sz w:val="20"/>
              </w:rPr>
              <w:t xml:space="preserve"> erakunde autonomiko </w:t>
            </w:r>
            <w:r>
              <w:rPr>
                <w:rFonts w:cstheme="minorHAnsi"/>
                <w:sz w:val="20"/>
              </w:rPr>
              <w:t>eskudunak (Eusko Jaurlaritzako Kirol Zerbitzua, Kirolaren Euskal Kontseilua...) eta Espainiako beste kirol-erakunde batzuk (Batzorde Olinpikoa, Kirolaren Kontseilu Gorena, etab.).</w:t>
            </w:r>
          </w:p>
          <w:p w:rsidR="00581B25" w:rsidRDefault="00CE0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eastAsia="Calibri" w:cstheme="minorHAnsi"/>
                <w:sz w:val="20"/>
                <w:szCs w:val="20"/>
              </w:rPr>
              <w:lastRenderedPageBreak/>
              <w:t xml:space="preserve">Legez nahitaez jakinarazteko betebeharra duten </w:t>
            </w:r>
            <w:r>
              <w:rPr>
                <w:rFonts w:eastAsia="Calibri" w:cstheme="minorHAnsi"/>
                <w:b/>
                <w:sz w:val="20"/>
                <w:szCs w:val="20"/>
              </w:rPr>
              <w:t>erakunde publikoei</w:t>
            </w:r>
            <w:r>
              <w:rPr>
                <w:rFonts w:eastAsia="Calibri" w:cstheme="minorHAnsi"/>
                <w:sz w:val="20"/>
                <w:szCs w:val="20"/>
              </w:rPr>
              <w:t xml:space="preserve"> (Epaitegia</w:t>
            </w:r>
            <w:r>
              <w:rPr>
                <w:rFonts w:eastAsia="Calibri" w:cstheme="minorHAnsi"/>
                <w:sz w:val="20"/>
                <w:szCs w:val="20"/>
              </w:rPr>
              <w:t>k eta Auzitegiak, Segurtasun Indar eta Kidegoak).</w:t>
            </w:r>
          </w:p>
        </w:tc>
      </w:tr>
      <w:tr w:rsidR="00581B25" w:rsidTr="00581B25">
        <w:trPr>
          <w:trHeight w:val="1901"/>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lastRenderedPageBreak/>
              <w:t>Difusión de datos personales</w:t>
            </w:r>
          </w:p>
          <w:p w:rsidR="00581B25" w:rsidRDefault="00CE0942">
            <w:pPr>
              <w:spacing w:after="0" w:line="240" w:lineRule="auto"/>
              <w:rPr>
                <w:rFonts w:ascii="Calibri" w:eastAsia="Calibri" w:hAnsi="Calibri"/>
              </w:rPr>
            </w:pPr>
            <w:r>
              <w:rPr>
                <w:rFonts w:eastAsia="Calibri"/>
                <w:b w:val="0"/>
              </w:rPr>
              <w:t>Datu pertsonalak zabaltzea</w:t>
            </w:r>
          </w:p>
        </w:tc>
        <w:tc>
          <w:tcPr>
            <w:tcW w:w="4649" w:type="dxa"/>
            <w:shd w:val="clear" w:color="auto" w:fill="FFFFFF" w:themeFill="background1"/>
          </w:tcPr>
          <w:p w:rsidR="00581B25" w:rsidRDefault="00CE094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Además, le informamos que los resultados deportivos de las competiciones oficiales podrán ser publicados y difundidos, en base a la misión de interés público que realizamos, tanto en los medios propios de la Federación como en otros terceros que se conside</w:t>
            </w:r>
            <w:r>
              <w:rPr>
                <w:rFonts w:cstheme="minorHAnsi"/>
                <w:b/>
                <w:bCs/>
                <w:sz w:val="20"/>
              </w:rPr>
              <w:t xml:space="preserve">ren adecuados. </w:t>
            </w:r>
            <w:r>
              <w:rPr>
                <w:rFonts w:cstheme="minorHAnsi"/>
                <w:sz w:val="20"/>
              </w:rPr>
              <w:t>En caso de que posteriormente no desee que sus datos sean publicados para una competición concreta, o en general, podrá solicitarnos su oposición al tratamiento.</w:t>
            </w:r>
          </w:p>
          <w:p w:rsidR="00581B25" w:rsidRDefault="00CE09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eastAsia="Calibri" w:cstheme="minorHAnsi"/>
                <w:sz w:val="20"/>
                <w:szCs w:val="20"/>
              </w:rPr>
              <w:t xml:space="preserve">Por último, con su consentimiento expreso también podremos publicar y difundir </w:t>
            </w:r>
            <w:r>
              <w:rPr>
                <w:rFonts w:eastAsia="Calibri" w:cstheme="minorHAnsi"/>
                <w:sz w:val="20"/>
                <w:szCs w:val="20"/>
              </w:rPr>
              <w:t>su imagen y voz en nuestra web, redes sociales, y otros medios de comunicación y prensa.</w:t>
            </w:r>
          </w:p>
        </w:tc>
        <w:tc>
          <w:tcPr>
            <w:tcW w:w="4962" w:type="dxa"/>
            <w:tcBorders>
              <w:right w:val="single" w:sz="6" w:space="0" w:color="000000"/>
            </w:tcBorders>
            <w:shd w:val="clear" w:color="auto" w:fill="FFFFFF" w:themeFill="background1"/>
          </w:tcPr>
          <w:p w:rsidR="00581B25" w:rsidRDefault="00CE094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sz w:val="20"/>
              </w:rPr>
              <w:t>Gainera, jakinarazten dizugu lehiaketa ofizialetako kirol-emaitzak argitaratu eta zabaldu ahal izango direla, guk daukagun interes publikoko eginkizunean oinarrituta, bai Federazioaren hedabideetan, bai egokiak direla iritzitako beste hirugarren batzuetan.</w:t>
            </w:r>
            <w:r>
              <w:rPr>
                <w:rFonts w:cstheme="minorHAnsi"/>
                <w:b/>
                <w:sz w:val="20"/>
              </w:rPr>
              <w:t xml:space="preserve"> </w:t>
            </w:r>
            <w:r>
              <w:rPr>
                <w:rFonts w:cstheme="minorHAnsi"/>
                <w:sz w:val="20"/>
              </w:rPr>
              <w:t>Baldin eta nahiko ez bazenu zure datuak lehiaketa jakin baterako argitaratzea, edo, oro har, tratamenduaren aurka zaudela adieraztea eskatu ahal izango zeniguke.</w:t>
            </w:r>
          </w:p>
          <w:p w:rsidR="00581B25" w:rsidRDefault="00CE09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eastAsia="Calibri" w:cstheme="minorHAnsi"/>
                <w:sz w:val="20"/>
                <w:szCs w:val="20"/>
              </w:rPr>
              <w:t>Azkenik, zure berariazko onespenarekin, zure irudia eta kirol-emaitzak gure webgunean, sare s</w:t>
            </w:r>
            <w:r>
              <w:rPr>
                <w:rFonts w:eastAsia="Calibri" w:cstheme="minorHAnsi"/>
                <w:sz w:val="20"/>
                <w:szCs w:val="20"/>
              </w:rPr>
              <w:t>ozialetan eta beste hedabide batzuetan nahiz prentsan argitaratu eta zabaldu ahal izango ditugu.</w:t>
            </w:r>
          </w:p>
        </w:tc>
      </w:tr>
      <w:tr w:rsidR="00581B25" w:rsidTr="00581B25">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Transferencias internacionales</w:t>
            </w:r>
          </w:p>
          <w:p w:rsidR="00581B25" w:rsidRDefault="00CE0942">
            <w:pPr>
              <w:spacing w:after="0" w:line="240" w:lineRule="auto"/>
              <w:rPr>
                <w:rFonts w:cstheme="minorHAnsi"/>
                <w:b w:val="0"/>
              </w:rPr>
            </w:pPr>
            <w:r>
              <w:rPr>
                <w:rFonts w:eastAsia="Calibri"/>
                <w:b w:val="0"/>
              </w:rPr>
              <w:t>Nazioarteko transferentziak</w:t>
            </w:r>
          </w:p>
        </w:tc>
        <w:tc>
          <w:tcPr>
            <w:tcW w:w="4649" w:type="dxa"/>
            <w:shd w:val="clear" w:color="auto" w:fill="FFFFFF" w:themeFill="background1"/>
          </w:tcPr>
          <w:p w:rsidR="00581B25" w:rsidRDefault="00CE094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sz w:val="20"/>
              </w:rPr>
              <w:t>En principio, no se realiza ninguna transferencia internacional de datos, excepto cuando sea necesa</w:t>
            </w:r>
            <w:r>
              <w:rPr>
                <w:rFonts w:cstheme="minorHAnsi"/>
                <w:sz w:val="20"/>
              </w:rPr>
              <w:t>rio para la gestión y organización de competiciones internacionales, aunque preferentemente, dichas transferencias las realizará la Real Federación Española.</w:t>
            </w:r>
          </w:p>
        </w:tc>
        <w:tc>
          <w:tcPr>
            <w:tcW w:w="4962" w:type="dxa"/>
            <w:tcBorders>
              <w:right w:val="single" w:sz="6" w:space="0" w:color="000000"/>
            </w:tcBorders>
            <w:shd w:val="clear" w:color="auto" w:fill="FFFFFF" w:themeFill="background1"/>
          </w:tcPr>
          <w:p w:rsidR="00581B25" w:rsidRDefault="00CE0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eastAsia="Calibri" w:cstheme="minorHAnsi"/>
                <w:sz w:val="20"/>
                <w:szCs w:val="20"/>
              </w:rPr>
              <w:t xml:space="preserve">Hasiera batean, ez da datuen nazioarteko inolako transferentziarik egiten, nazioarteko lehiaketak </w:t>
            </w:r>
            <w:r>
              <w:rPr>
                <w:rFonts w:eastAsia="Calibri" w:cstheme="minorHAnsi"/>
                <w:sz w:val="20"/>
                <w:szCs w:val="20"/>
              </w:rPr>
              <w:t>kudeatzeko eta antolatzeko beharrezkoa denean izan ezik, baina, Espainiako Errege Federazioak izango du transferentzia horiek egiteko lehentasuna.</w:t>
            </w:r>
          </w:p>
        </w:tc>
      </w:tr>
      <w:tr w:rsidR="00581B25" w:rsidTr="00581B25">
        <w:trPr>
          <w:trHeight w:val="1692"/>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Plazo de conservación</w:t>
            </w:r>
          </w:p>
          <w:p w:rsidR="00581B25" w:rsidRDefault="00CE0942">
            <w:pPr>
              <w:spacing w:after="0" w:line="240" w:lineRule="auto"/>
              <w:rPr>
                <w:rFonts w:cstheme="minorHAnsi"/>
                <w:b w:val="0"/>
              </w:rPr>
            </w:pPr>
            <w:r>
              <w:rPr>
                <w:rFonts w:eastAsia="Calibri"/>
                <w:b w:val="0"/>
              </w:rPr>
              <w:t>Kontserbatzeko epea</w:t>
            </w:r>
          </w:p>
        </w:tc>
        <w:tc>
          <w:tcPr>
            <w:tcW w:w="4649" w:type="dxa"/>
            <w:shd w:val="clear" w:color="auto" w:fill="FFFFFF" w:themeFill="background1"/>
          </w:tcPr>
          <w:p w:rsidR="00581B25" w:rsidRDefault="00CE094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sz w:val="20"/>
              </w:rPr>
              <w:t>Los datos se mantendrán durante el tiempo que la licencia federati</w:t>
            </w:r>
            <w:r>
              <w:rPr>
                <w:rFonts w:cstheme="minorHAnsi"/>
                <w:sz w:val="20"/>
              </w:rPr>
              <w:t xml:space="preserve">va se encuentre en vigor, y posteriormente, se conservará una copia minimizada y bloqueada con la finalidad de reactivar la licencia cuando así se solicite, y cumplir las obligaciones legales de la Federación, tales como, el archivo histórico del Libro de </w:t>
            </w:r>
            <w:r>
              <w:rPr>
                <w:rFonts w:cstheme="minorHAnsi"/>
                <w:sz w:val="20"/>
              </w:rPr>
              <w:t>Estamentos y competiciones.</w:t>
            </w:r>
          </w:p>
        </w:tc>
        <w:tc>
          <w:tcPr>
            <w:tcW w:w="4962" w:type="dxa"/>
            <w:tcBorders>
              <w:right w:val="single" w:sz="6" w:space="0" w:color="000000"/>
            </w:tcBorders>
            <w:shd w:val="clear" w:color="auto" w:fill="FFFFFF" w:themeFill="background1"/>
          </w:tcPr>
          <w:p w:rsidR="00581B25" w:rsidRDefault="00CE09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eastAsia="Calibri" w:cstheme="minorHAnsi"/>
                <w:sz w:val="20"/>
                <w:szCs w:val="20"/>
              </w:rPr>
              <w:t xml:space="preserve">Federazioko lizentzia indarrean dagoen bitartean mantenduko dira datuak, eta, ondoren, kopia minimizatu eta blokeatu bat gordeko da, hala eskatu denean lizentzia berraktibatzeko eta Federazioaren legezko betebeharrak betetzeko, </w:t>
            </w:r>
            <w:r>
              <w:rPr>
                <w:rFonts w:eastAsia="Calibri" w:cstheme="minorHAnsi"/>
                <w:sz w:val="20"/>
                <w:szCs w:val="20"/>
              </w:rPr>
              <w:t>hala nola Estamentu eta Lehiaketa Liburuaren artxibo historikoa.</w:t>
            </w:r>
          </w:p>
        </w:tc>
      </w:tr>
      <w:tr w:rsidR="00581B25" w:rsidTr="00581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Calidad de los datos</w:t>
            </w:r>
          </w:p>
          <w:p w:rsidR="00581B25" w:rsidRDefault="00CE0942">
            <w:pPr>
              <w:spacing w:after="0" w:line="240" w:lineRule="auto"/>
              <w:rPr>
                <w:rFonts w:cstheme="minorHAnsi"/>
                <w:b w:val="0"/>
              </w:rPr>
            </w:pPr>
            <w:r>
              <w:rPr>
                <w:rFonts w:eastAsia="Calibri"/>
                <w:b w:val="0"/>
              </w:rPr>
              <w:t>Datuen kalitatea</w:t>
            </w:r>
          </w:p>
        </w:tc>
        <w:tc>
          <w:tcPr>
            <w:tcW w:w="4649" w:type="dxa"/>
            <w:shd w:val="clear" w:color="auto" w:fill="FFFFFF" w:themeFill="background1"/>
          </w:tcPr>
          <w:p w:rsidR="00581B25" w:rsidRDefault="00CE094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sz w:val="20"/>
              </w:rPr>
              <w:t xml:space="preserve">Le solicitamos que mantenga actualizados todos sus datos personales. En caso de que se produzca cualquier modificación, notifíquenoslo para que podamos </w:t>
            </w:r>
            <w:r>
              <w:rPr>
                <w:rFonts w:cstheme="minorHAnsi"/>
                <w:sz w:val="20"/>
              </w:rPr>
              <w:t>reemplazarlos.</w:t>
            </w:r>
          </w:p>
        </w:tc>
        <w:tc>
          <w:tcPr>
            <w:tcW w:w="4962" w:type="dxa"/>
            <w:tcBorders>
              <w:right w:val="single" w:sz="6" w:space="0" w:color="000000"/>
            </w:tcBorders>
            <w:shd w:val="clear" w:color="auto" w:fill="FFFFFF" w:themeFill="background1"/>
          </w:tcPr>
          <w:p w:rsidR="00581B25" w:rsidRDefault="00CE0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eastAsia="Calibri" w:cstheme="minorHAnsi"/>
                <w:sz w:val="20"/>
                <w:szCs w:val="20"/>
              </w:rPr>
              <w:t>Zure datu pertsonal guztiak eguneratuta edukitzeko eskatuko dizugu. Aldaketaren bat gertatu ezkero, jakinaraz iezaguzu, ordezkatu ahal izan ditzagun.</w:t>
            </w:r>
          </w:p>
        </w:tc>
      </w:tr>
      <w:tr w:rsidR="00581B25" w:rsidTr="00581B25">
        <w:trPr>
          <w:trHeight w:val="1901"/>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tcBorders>
            <w:shd w:val="clear" w:color="auto" w:fill="F2F2F2" w:themeFill="background1" w:themeFillShade="F2"/>
          </w:tcPr>
          <w:p w:rsidR="00581B25" w:rsidRDefault="00CE0942">
            <w:pPr>
              <w:spacing w:after="0" w:line="240" w:lineRule="auto"/>
              <w:rPr>
                <w:rFonts w:cstheme="minorHAnsi"/>
                <w:b w:val="0"/>
                <w:bCs w:val="0"/>
              </w:rPr>
            </w:pPr>
            <w:r>
              <w:rPr>
                <w:rFonts w:eastAsia="Calibri" w:cstheme="minorHAnsi"/>
              </w:rPr>
              <w:t>Derechos</w:t>
            </w:r>
          </w:p>
          <w:p w:rsidR="00581B25" w:rsidRDefault="00CE0942">
            <w:pPr>
              <w:spacing w:after="0" w:line="240" w:lineRule="auto"/>
              <w:rPr>
                <w:rFonts w:cstheme="minorHAnsi"/>
                <w:b w:val="0"/>
              </w:rPr>
            </w:pPr>
            <w:r>
              <w:rPr>
                <w:rFonts w:eastAsia="Calibri"/>
                <w:b w:val="0"/>
              </w:rPr>
              <w:t>Eskubideak</w:t>
            </w:r>
          </w:p>
        </w:tc>
        <w:tc>
          <w:tcPr>
            <w:tcW w:w="4649" w:type="dxa"/>
            <w:shd w:val="clear" w:color="auto" w:fill="FFFFFF" w:themeFill="background1"/>
          </w:tcPr>
          <w:p w:rsidR="00581B25" w:rsidRDefault="00CE094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sz w:val="20"/>
              </w:rPr>
              <w:t xml:space="preserve">Tiene derecho en cualquier momento a solicitarnos el acceso a sus </w:t>
            </w:r>
            <w:r>
              <w:rPr>
                <w:rFonts w:cstheme="minorHAnsi"/>
                <w:sz w:val="20"/>
              </w:rPr>
              <w:t xml:space="preserve">datos personales, su rectificación o supresión y, la limitación u oposición al tratamiento. Para a ello, debe enviarnos un email firmado junto a su documento de identificación. Puede contactar directamente con nuestra Delegada de Protección de Datos en el </w:t>
            </w:r>
            <w:r>
              <w:rPr>
                <w:rFonts w:cstheme="minorHAnsi"/>
                <w:sz w:val="20"/>
              </w:rPr>
              <w:t>email indicado. Si considera que su solicitud no ha sido atendida adecuadamente tiene derecho a presentar la correspondiente reclamación ante la Agencia Vasca de Protección de Datos. Si desea más información acerca de sus derechos o acceder a modelos de fo</w:t>
            </w:r>
            <w:r>
              <w:rPr>
                <w:rFonts w:cstheme="minorHAnsi"/>
                <w:sz w:val="20"/>
              </w:rPr>
              <w:t>rmularios puede visitar la web de la AEPD en www.aepd.es.</w:t>
            </w:r>
          </w:p>
        </w:tc>
        <w:tc>
          <w:tcPr>
            <w:tcW w:w="4962" w:type="dxa"/>
            <w:tcBorders>
              <w:right w:val="single" w:sz="6" w:space="0" w:color="000000"/>
            </w:tcBorders>
            <w:shd w:val="clear" w:color="auto" w:fill="FFFFFF" w:themeFill="background1"/>
          </w:tcPr>
          <w:p w:rsidR="00581B25" w:rsidRDefault="00CE09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eastAsia="Calibri" w:cstheme="minorHAnsi"/>
                <w:sz w:val="20"/>
                <w:szCs w:val="20"/>
              </w:rPr>
              <w:t>Eskubidea duzu noiznahi guri eskatzeko zure datu pertsonalak eskuratzea, zuzentzea edo ezabatzea, bai eta tratamendua mugatzeko edo haren aurka egiteko ere. Horretarako, zure identifikatzeko dokumen</w:t>
            </w:r>
            <w:r>
              <w:rPr>
                <w:rFonts w:eastAsia="Calibri" w:cstheme="minorHAnsi"/>
                <w:sz w:val="20"/>
                <w:szCs w:val="20"/>
              </w:rPr>
              <w:t>tuarekin batera sinatutako mezu elektroniko bat bidali behar diguzu. Datuak Babesteko gure ordezkariarekin zuzenean jar zaitezke harremanetan adierazitako helbide elektronikoan. Baldin eta uste baduzu zuk egindako eskaerari ez diogula egoki erantzun, dagok</w:t>
            </w:r>
            <w:r>
              <w:rPr>
                <w:rFonts w:eastAsia="Calibri" w:cstheme="minorHAnsi"/>
                <w:sz w:val="20"/>
                <w:szCs w:val="20"/>
              </w:rPr>
              <w:t>izun erreklamazioa aurkezteko eskubidea duzu Datuak Babesteko Euskal Bulegoan. Zure eskubideei buruzko informazio gehiago nahi baldin baduzu edo inprimaki-ereduak ikusi nahi baldin badituzu, AEPDren webgunea bisitatu dezakezu: www.aepd.es.</w:t>
            </w:r>
          </w:p>
        </w:tc>
      </w:tr>
      <w:tr w:rsidR="00581B25" w:rsidTr="00581B25">
        <w:trPr>
          <w:cnfStyle w:val="000000100000" w:firstRow="0" w:lastRow="0" w:firstColumn="0" w:lastColumn="0" w:oddVBand="0" w:evenVBand="0" w:oddHBand="1" w:evenHBand="0" w:firstRowFirstColumn="0" w:firstRowLastColumn="0" w:lastRowFirstColumn="0" w:lastRowLastColumn="0"/>
          <w:trHeight w:val="1901"/>
        </w:trPr>
        <w:tc>
          <w:tcPr>
            <w:cnfStyle w:val="001000000000" w:firstRow="0" w:lastRow="0" w:firstColumn="1" w:lastColumn="0" w:oddVBand="0" w:evenVBand="0" w:oddHBand="0" w:evenHBand="0" w:firstRowFirstColumn="0" w:firstRowLastColumn="0" w:lastRowFirstColumn="0" w:lastRowLastColumn="0"/>
            <w:tcW w:w="1724" w:type="dxa"/>
            <w:tcBorders>
              <w:left w:val="single" w:sz="6" w:space="0" w:color="000000"/>
              <w:bottom w:val="single" w:sz="6" w:space="0" w:color="000000"/>
            </w:tcBorders>
            <w:shd w:val="clear" w:color="auto" w:fill="FFE599" w:themeFill="accent4" w:themeFillTint="66"/>
          </w:tcPr>
          <w:p w:rsidR="00581B25" w:rsidRDefault="00CE0942">
            <w:pPr>
              <w:spacing w:after="0" w:line="240" w:lineRule="auto"/>
              <w:rPr>
                <w:b w:val="0"/>
                <w:bCs w:val="0"/>
              </w:rPr>
            </w:pPr>
            <w:r>
              <w:rPr>
                <w:rFonts w:eastAsia="Calibri"/>
              </w:rPr>
              <w:t xml:space="preserve">Consentimiento </w:t>
            </w:r>
          </w:p>
          <w:p w:rsidR="00581B25" w:rsidRDefault="00CE0942">
            <w:pPr>
              <w:spacing w:after="0" w:line="240" w:lineRule="auto"/>
              <w:rPr>
                <w:b w:val="0"/>
                <w:bCs w:val="0"/>
              </w:rPr>
            </w:pPr>
            <w:r>
              <w:rPr>
                <w:rFonts w:eastAsia="Calibri"/>
                <w:b w:val="0"/>
                <w:bCs w:val="0"/>
              </w:rPr>
              <w:t>Baimena</w:t>
            </w:r>
          </w:p>
          <w:p w:rsidR="00581B25" w:rsidRDefault="00581B25">
            <w:pPr>
              <w:spacing w:after="0" w:line="240" w:lineRule="auto"/>
              <w:rPr>
                <w:rFonts w:ascii="Calibri" w:eastAsia="Calibri" w:hAnsi="Calibri"/>
              </w:rPr>
            </w:pPr>
          </w:p>
          <w:p w:rsidR="00581B25" w:rsidRDefault="00581B25">
            <w:pPr>
              <w:spacing w:after="0" w:line="240" w:lineRule="auto"/>
              <w:rPr>
                <w:b w:val="0"/>
                <w:bCs w:val="0"/>
              </w:rPr>
            </w:pPr>
          </w:p>
          <w:p w:rsidR="00581B25" w:rsidRDefault="00581B25">
            <w:pPr>
              <w:spacing w:after="0" w:line="240" w:lineRule="auto"/>
              <w:rPr>
                <w:b w:val="0"/>
                <w:bCs w:val="0"/>
              </w:rPr>
            </w:pPr>
          </w:p>
          <w:p w:rsidR="00581B25" w:rsidRDefault="00CE0942">
            <w:pPr>
              <w:spacing w:after="0" w:line="240" w:lineRule="auto"/>
              <w:ind w:left="306"/>
              <w:rPr>
                <w:b w:val="0"/>
                <w:bCs w:val="0"/>
              </w:rPr>
            </w:pPr>
            <w:sdt>
              <w:sdtPr>
                <w:id w:val="1233831764"/>
              </w:sdtPr>
              <w:sdtEndPr/>
              <w:sdtContent>
                <w:sdt>
                  <w:sdtPr>
                    <w:id w:val="-1159455812"/>
                    <w:placeholder>
                      <w:docPart w:val="DefaultPlaceholder_-1854013440"/>
                    </w:placeholder>
                    <w14:checkbox>
                      <w14:checked w14:val="0"/>
                      <w14:checkedState w14:val="2612" w14:font="MS Gothic"/>
                      <w14:uncheckedState w14:val="2610" w14:font="MS Gothic"/>
                    </w14:checkbox>
                  </w:sdtPr>
                  <w:sdtEndPr/>
                  <w:sdtContent>
                    <w:r>
                      <w:rPr>
                        <w:rFonts w:ascii="MS Gothic" w:eastAsia="MS Gothic" w:hAnsi="MS Gothic"/>
                      </w:rPr>
                      <w:t>☐</w:t>
                    </w:r>
                  </w:sdtContent>
                </w:sdt>
              </w:sdtContent>
            </w:sdt>
            <w:r>
              <w:rPr>
                <w:rFonts w:eastAsia="Calibri"/>
              </w:rPr>
              <w:t xml:space="preserve"> BAI / SI</w:t>
            </w:r>
          </w:p>
          <w:p w:rsidR="00581B25" w:rsidRDefault="00CE0942">
            <w:pPr>
              <w:spacing w:after="0" w:line="240" w:lineRule="auto"/>
              <w:ind w:left="306"/>
            </w:pPr>
            <w:sdt>
              <w:sdtPr>
                <w:id w:val="994138547"/>
              </w:sdtPr>
              <w:sdtEndPr/>
              <w:sdtContent>
                <w:sdt>
                  <w:sdtPr>
                    <w:id w:val="1291021288"/>
                    <w:placeholder>
                      <w:docPart w:val="DefaultPlaceholder_-1854013440"/>
                    </w:placeholder>
                    <w14:checkbox>
                      <w14:checked w14:val="0"/>
                      <w14:checkedState w14:val="2612" w14:font="MS Gothic"/>
                      <w14:uncheckedState w14:val="2610" w14:font="MS Gothic"/>
                    </w14:checkbox>
                  </w:sdtPr>
                  <w:sdtEndPr/>
                  <w:sdtContent>
                    <w:r>
                      <w:rPr>
                        <w:rFonts w:ascii="MS Gothic" w:eastAsia="MS Gothic" w:hAnsi="MS Gothic"/>
                      </w:rPr>
                      <w:t>☐</w:t>
                    </w:r>
                  </w:sdtContent>
                </w:sdt>
              </w:sdtContent>
            </w:sdt>
            <w:r>
              <w:rPr>
                <w:rFonts w:eastAsia="Calibri"/>
              </w:rPr>
              <w:t xml:space="preserve"> EZ / NO </w:t>
            </w:r>
          </w:p>
        </w:tc>
        <w:tc>
          <w:tcPr>
            <w:tcW w:w="4649" w:type="dxa"/>
            <w:tcBorders>
              <w:bottom w:val="single" w:sz="6" w:space="0" w:color="000000"/>
            </w:tcBorders>
            <w:shd w:val="clear" w:color="auto" w:fill="FFFFFF" w:themeFill="background1"/>
          </w:tcPr>
          <w:p w:rsidR="00581B25" w:rsidRDefault="00CE094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 xml:space="preserve">Autorizo la toma y publicación de mi imagen y voz, </w:t>
            </w:r>
            <w:r>
              <w:rPr>
                <w:rFonts w:cstheme="minorHAnsi"/>
                <w:sz w:val="20"/>
              </w:rPr>
              <w:t>con el objetivo de representar y promocionar el deporte a través de acciones de comunicación y difusión en la web, televisión y redes sociales de la Federación, as</w:t>
            </w:r>
            <w:r>
              <w:rPr>
                <w:rFonts w:cstheme="minorHAnsi"/>
                <w:sz w:val="20"/>
              </w:rPr>
              <w:t xml:space="preserve">í como en otros medios de comunicación, revistas y publicaciones relacionadas con el deporte. En aplicación del derecho a la propia imagen (reconocido por el art. 18 de la Constitución y regulado por la Ley 1/1982, de 5 de mayo, sobre el derecho al honor, </w:t>
            </w:r>
            <w:r>
              <w:rPr>
                <w:rFonts w:cstheme="minorHAnsi"/>
                <w:sz w:val="20"/>
              </w:rPr>
              <w:t>a la intimidad personal y familiar y a la propia imagen y el Reglamento (UE) 2016/679 del Parlamento Europeo y del Consejo, de 27 de abril de 2016, relativo a la protección de las personas físicas en lo que respecta al tratamiento de datos personales y a l</w:t>
            </w:r>
            <w:r>
              <w:rPr>
                <w:rFonts w:cstheme="minorHAnsi"/>
                <w:sz w:val="20"/>
              </w:rPr>
              <w:t>a libre circulación de estos datos).</w:t>
            </w:r>
          </w:p>
        </w:tc>
        <w:tc>
          <w:tcPr>
            <w:tcW w:w="4962" w:type="dxa"/>
            <w:tcBorders>
              <w:bottom w:val="single" w:sz="6" w:space="0" w:color="000000"/>
              <w:right w:val="single" w:sz="6" w:space="0" w:color="000000"/>
            </w:tcBorders>
            <w:shd w:val="clear" w:color="auto" w:fill="FFFFFF" w:themeFill="background1"/>
          </w:tcPr>
          <w:p w:rsidR="00581B25" w:rsidRDefault="00CE094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
                <w:sz w:val="20"/>
              </w:rPr>
              <w:t>Nire irudia eta ahotsa grabatzeko eta argitaratzeko baimena eman dut</w:t>
            </w:r>
            <w:r>
              <w:rPr>
                <w:rFonts w:cstheme="minorHAnsi"/>
                <w:sz w:val="20"/>
              </w:rPr>
              <w:t>, komunikatzeko eta zabaltzeko ekintzen bidez kirola irudikatu eta sustatzeko helburuarekin, Federazioaren webgunean, telebistan eta sare sozialetan, b</w:t>
            </w:r>
            <w:r>
              <w:rPr>
                <w:rFonts w:cstheme="minorHAnsi"/>
                <w:sz w:val="20"/>
              </w:rPr>
              <w:t>aita kirolarekin lotutako beste hedabide, aldizkari eta argitalpen batzuetan ere. Norberaren irudirako eskubidea aplikatuz (Konstituzioaren 18. artikuluak aitortua eta ohorerako, norberaren eta familiaren intimitaterako eta norberaren irudirako eskubideari</w:t>
            </w:r>
            <w:r>
              <w:rPr>
                <w:rFonts w:cstheme="minorHAnsi"/>
                <w:sz w:val="20"/>
              </w:rPr>
              <w:t xml:space="preserve"> buruzko 1982ko maiatzaren 5eko 1/1982 Legeak eta Europako Parlamentuaren eta Kontseiluaren datu pertsonalak tratatzeari eta datu horiek aske zirkulatzeari dagokienez pertsona fisikoak babesteari buruzko 2016ko apirilaren 27ko 2016/679 (EB) Erregelamenduak</w:t>
            </w:r>
            <w:r>
              <w:rPr>
                <w:rFonts w:cstheme="minorHAnsi"/>
                <w:sz w:val="20"/>
              </w:rPr>
              <w:t xml:space="preserve"> arautua).</w:t>
            </w:r>
          </w:p>
        </w:tc>
      </w:tr>
    </w:tbl>
    <w:p w:rsidR="00581B25" w:rsidRDefault="00581B25">
      <w:pPr>
        <w:pStyle w:val="Default"/>
        <w:rPr>
          <w:color w:val="auto"/>
        </w:rPr>
      </w:pPr>
    </w:p>
    <w:sectPr w:rsidR="00581B25">
      <w:type w:val="continuous"/>
      <w:pgSz w:w="11906" w:h="16838"/>
      <w:pgMar w:top="567" w:right="567" w:bottom="567" w:left="567" w:header="0" w:footer="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4D7E"/>
    <w:multiLevelType w:val="multilevel"/>
    <w:tmpl w:val="4A90C53E"/>
    <w:lvl w:ilvl="0">
      <w:start w:val="5"/>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252DDB"/>
    <w:multiLevelType w:val="multilevel"/>
    <w:tmpl w:val="E6A87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94A0AE2"/>
    <w:multiLevelType w:val="multilevel"/>
    <w:tmpl w:val="5A3E829C"/>
    <w:lvl w:ilvl="0">
      <w:start w:val="2"/>
      <w:numFmt w:val="bullet"/>
      <w:lvlText w:val="-"/>
      <w:lvlJc w:val="left"/>
      <w:pPr>
        <w:tabs>
          <w:tab w:val="num" w:pos="0"/>
        </w:tabs>
        <w:ind w:left="4613"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4GQaKGV9qIL8h2k8KA2Xz2vVc9AJWzqQyeUwYjsooSJ+Mitr8ILMHaIpDOoap3j+CTM4eHTGQFZLQyTkgNCOw==" w:salt="tp9Fg+DxeWPnL/d9eYsM7Q=="/>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25"/>
    <w:rsid w:val="00581B25"/>
    <w:rsid w:val="00CE094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413EF-098F-464E-9B59-C62EE990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sid w:val="00584EE0"/>
    <w:rPr>
      <w:color w:val="808080"/>
    </w:rPr>
  </w:style>
  <w:style w:type="character" w:customStyle="1" w:styleId="TtuloCar">
    <w:name w:val="Título Car"/>
    <w:basedOn w:val="Fuentedeprrafopredeter"/>
    <w:link w:val="Ttulo"/>
    <w:uiPriority w:val="10"/>
    <w:qFormat/>
    <w:rsid w:val="00CE0649"/>
    <w:rPr>
      <w:rFonts w:asciiTheme="majorHAnsi" w:eastAsiaTheme="majorEastAsia" w:hAnsiTheme="majorHAnsi" w:cstheme="majorBidi"/>
      <w:spacing w:val="-10"/>
      <w:kern w:val="2"/>
      <w:sz w:val="56"/>
      <w:szCs w:val="56"/>
    </w:rPr>
  </w:style>
  <w:style w:type="character" w:customStyle="1" w:styleId="1CUERPOCar">
    <w:name w:val="1.CUERPO Car"/>
    <w:basedOn w:val="Fuentedeprrafopredeter"/>
    <w:link w:val="1CUERPO"/>
    <w:qFormat/>
    <w:rsid w:val="000E3513"/>
    <w:rPr>
      <w:rFonts w:ascii="Calibri" w:eastAsia="Times New Roman" w:hAnsi="Calibri" w:cs="Times New Roman"/>
      <w:sz w:val="20"/>
      <w:szCs w:val="20"/>
    </w:rPr>
  </w:style>
  <w:style w:type="character" w:customStyle="1" w:styleId="SinespaciadoCar">
    <w:name w:val="Sin espaciado Car"/>
    <w:basedOn w:val="Fuentedeprrafopredeter"/>
    <w:link w:val="Sinespaciado"/>
    <w:uiPriority w:val="1"/>
    <w:qFormat/>
    <w:rsid w:val="0039537F"/>
    <w:rPr>
      <w:rFonts w:ascii="Calibri" w:eastAsia="Times New Roman" w:hAnsi="Calibri" w:cs="Times New Roman"/>
      <w:szCs w:val="20"/>
      <w:lang w:eastAsia="es-ES"/>
    </w:rPr>
  </w:style>
  <w:style w:type="character" w:customStyle="1" w:styleId="CitadestacadaCar">
    <w:name w:val="Cita destacada Car"/>
    <w:basedOn w:val="Fuentedeprrafopredeter"/>
    <w:link w:val="Citadestacada"/>
    <w:qFormat/>
    <w:rsid w:val="00C16B34"/>
    <w:rPr>
      <w:rFonts w:ascii="Calibri" w:eastAsia="Times New Roman" w:hAnsi="Calibri" w:cs="Times New Roman"/>
      <w:color w:val="4472C4" w:themeColor="accent1"/>
      <w:sz w:val="24"/>
      <w:szCs w:val="20"/>
    </w:rPr>
  </w:style>
  <w:style w:type="paragraph" w:styleId="Ttulo">
    <w:name w:val="Title"/>
    <w:basedOn w:val="Normal"/>
    <w:next w:val="Textoindependiente"/>
    <w:link w:val="TtuloCar"/>
    <w:uiPriority w:val="10"/>
    <w:qFormat/>
    <w:rsid w:val="00CE0649"/>
    <w:pPr>
      <w:spacing w:after="0" w:line="240" w:lineRule="auto"/>
      <w:contextualSpacing/>
    </w:pPr>
    <w:rPr>
      <w:rFonts w:asciiTheme="majorHAnsi" w:eastAsiaTheme="majorEastAsia" w:hAnsiTheme="majorHAnsi" w:cstheme="majorBidi"/>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Default">
    <w:name w:val="Default"/>
    <w:qFormat/>
    <w:rsid w:val="00584EE0"/>
    <w:rPr>
      <w:rFonts w:ascii="Arial" w:eastAsia="Calibri" w:hAnsi="Arial" w:cs="Arial"/>
      <w:color w:val="000000"/>
      <w:sz w:val="24"/>
      <w:szCs w:val="24"/>
    </w:rPr>
  </w:style>
  <w:style w:type="paragraph" w:customStyle="1" w:styleId="1CUERPO">
    <w:name w:val="1.CUERPO"/>
    <w:basedOn w:val="Prrafodelista"/>
    <w:link w:val="1CUERPOCar"/>
    <w:qFormat/>
    <w:rsid w:val="000E3513"/>
    <w:pPr>
      <w:spacing w:before="100" w:after="200" w:line="276" w:lineRule="auto"/>
      <w:ind w:left="0"/>
      <w:contextualSpacing w:val="0"/>
      <w:jc w:val="both"/>
    </w:pPr>
    <w:rPr>
      <w:rFonts w:ascii="Calibri" w:eastAsia="Times New Roman" w:hAnsi="Calibri" w:cs="Times New Roman"/>
      <w:sz w:val="20"/>
      <w:szCs w:val="20"/>
    </w:rPr>
  </w:style>
  <w:style w:type="paragraph" w:styleId="Prrafodelista">
    <w:name w:val="List Paragraph"/>
    <w:basedOn w:val="Normal"/>
    <w:uiPriority w:val="34"/>
    <w:qFormat/>
    <w:rsid w:val="000E3513"/>
    <w:pPr>
      <w:ind w:left="720"/>
      <w:contextualSpacing/>
    </w:pPr>
  </w:style>
  <w:style w:type="paragraph" w:styleId="Sinespaciado">
    <w:name w:val="No Spacing"/>
    <w:link w:val="SinespaciadoCar"/>
    <w:uiPriority w:val="1"/>
    <w:qFormat/>
    <w:rsid w:val="0039537F"/>
    <w:rPr>
      <w:rFonts w:eastAsia="Times New Roman" w:cs="Times New Roman"/>
      <w:szCs w:val="20"/>
      <w:lang w:eastAsia="es-ES"/>
    </w:rPr>
  </w:style>
  <w:style w:type="paragraph" w:styleId="Citadestacada">
    <w:name w:val="Intense Quote"/>
    <w:basedOn w:val="Normal"/>
    <w:next w:val="Normal"/>
    <w:link w:val="CitadestacadaCar"/>
    <w:qFormat/>
    <w:rsid w:val="00C16B34"/>
    <w:pPr>
      <w:spacing w:before="240" w:after="240" w:line="240" w:lineRule="auto"/>
      <w:ind w:left="1080" w:right="1080"/>
      <w:jc w:val="center"/>
    </w:pPr>
    <w:rPr>
      <w:rFonts w:ascii="Calibri" w:eastAsia="Times New Roman" w:hAnsi="Calibri" w:cs="Times New Roman"/>
      <w:color w:val="4472C4" w:themeColor="accent1"/>
      <w:sz w:val="24"/>
      <w:szCs w:val="20"/>
    </w:rPr>
  </w:style>
  <w:style w:type="table" w:styleId="Tablaconcuadrcula">
    <w:name w:val="Table Grid"/>
    <w:basedOn w:val="Tablanormal"/>
    <w:uiPriority w:val="39"/>
    <w:rsid w:val="00584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CE06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CE09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99E1F26-61ED-4FF5-9B94-46FFC868169C}"/>
      </w:docPartPr>
      <w:docPartBody>
        <w:p w:rsidR="007667D0" w:rsidRDefault="00D57512">
          <w:r w:rsidRPr="00176232">
            <w:rPr>
              <w:rStyle w:val="Textodelmarcadordeposicin"/>
            </w:rPr>
            <w:t>Haga clic o pulse aquí para escribir texto.</w:t>
          </w:r>
        </w:p>
      </w:docPartBody>
    </w:docPart>
    <w:docPart>
      <w:docPartPr>
        <w:name w:val="C664A05B79A449969B6F6DCC55EDEFEA"/>
        <w:category>
          <w:name w:val="General"/>
          <w:gallery w:val="placeholder"/>
        </w:category>
        <w:types>
          <w:type w:val="bbPlcHdr"/>
        </w:types>
        <w:behaviors>
          <w:behavior w:val="content"/>
        </w:behaviors>
        <w:guid w:val="{4FB70A01-B3D9-403D-8241-C5D7B7FA2211}"/>
      </w:docPartPr>
      <w:docPartBody>
        <w:p w:rsidR="007667D0" w:rsidRDefault="00D57512" w:rsidP="00D57512">
          <w:pPr>
            <w:pStyle w:val="C664A05B79A449969B6F6DCC55EDEFEA"/>
          </w:pPr>
          <w:r w:rsidRPr="00176232">
            <w:rPr>
              <w:rStyle w:val="Textodelmarcadordeposicin"/>
            </w:rPr>
            <w:t>Haga clic o pulse aquí para escribir texto.</w:t>
          </w:r>
        </w:p>
      </w:docPartBody>
    </w:docPart>
    <w:docPart>
      <w:docPartPr>
        <w:name w:val="CFB2F3DFDDDC44CEAD9EE92987800D8D"/>
        <w:category>
          <w:name w:val="General"/>
          <w:gallery w:val="placeholder"/>
        </w:category>
        <w:types>
          <w:type w:val="bbPlcHdr"/>
        </w:types>
        <w:behaviors>
          <w:behavior w:val="content"/>
        </w:behaviors>
        <w:guid w:val="{A144D614-8B5F-49FB-A655-FFB41E6732C5}"/>
      </w:docPartPr>
      <w:docPartBody>
        <w:p w:rsidR="007667D0" w:rsidRDefault="00D57512" w:rsidP="00D57512">
          <w:pPr>
            <w:pStyle w:val="CFB2F3DFDDDC44CEAD9EE92987800D8D"/>
          </w:pPr>
          <w:r w:rsidRPr="0017623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12"/>
    <w:rsid w:val="006C07F3"/>
    <w:rsid w:val="007667D0"/>
    <w:rsid w:val="00D57512"/>
    <w:rsid w:val="00DF2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7512"/>
    <w:rPr>
      <w:color w:val="808080"/>
    </w:rPr>
  </w:style>
  <w:style w:type="paragraph" w:customStyle="1" w:styleId="C664A05B79A449969B6F6DCC55EDEFEA">
    <w:name w:val="C664A05B79A449969B6F6DCC55EDEFEA"/>
    <w:rsid w:val="00D57512"/>
  </w:style>
  <w:style w:type="paragraph" w:customStyle="1" w:styleId="CFB2F3DFDDDC44CEAD9EE92987800D8D">
    <w:name w:val="CFB2F3DFDDDC44CEAD9EE92987800D8D"/>
    <w:rsid w:val="00D57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2078</Words>
  <Characters>11433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BFA/DFB</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Yaiza Alzola</dc:creator>
  <dc:description/>
  <cp:lastModifiedBy>LANTIK, S.A.</cp:lastModifiedBy>
  <cp:revision>2</cp:revision>
  <cp:lastPrinted>2023-01-02T12:53:00Z</cp:lastPrinted>
  <dcterms:created xsi:type="dcterms:W3CDTF">2022-11-07T20:10:00Z</dcterms:created>
  <dcterms:modified xsi:type="dcterms:W3CDTF">2023-01-02T12:57:00Z</dcterms:modified>
  <dc:language>es-ES</dc:language>
</cp:coreProperties>
</file>